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AF" w:rsidRPr="00694CA4" w:rsidRDefault="00F66233" w:rsidP="004E372E">
      <w:pPr>
        <w:outlineLvl w:val="0"/>
        <w:rPr>
          <w:b/>
        </w:rPr>
      </w:pPr>
      <w:r w:rsidRPr="00694CA4">
        <w:rPr>
          <w:b/>
        </w:rPr>
        <w:t>Citizens Advice</w:t>
      </w:r>
      <w:r w:rsidR="008161AF" w:rsidRPr="00694CA4">
        <w:rPr>
          <w:b/>
        </w:rPr>
        <w:t xml:space="preserve"> Waverley </w:t>
      </w:r>
    </w:p>
    <w:p w:rsidR="00844981" w:rsidRPr="00694CA4" w:rsidRDefault="001B4916" w:rsidP="00591E73">
      <w:pPr>
        <w:rPr>
          <w:b/>
        </w:rPr>
      </w:pPr>
      <w:r>
        <w:rPr>
          <w:b/>
        </w:rPr>
        <w:t>May 2018</w:t>
      </w:r>
    </w:p>
    <w:p w:rsidR="00D72902" w:rsidRDefault="00D72902" w:rsidP="00591E73">
      <w:pPr>
        <w:rPr>
          <w:b/>
        </w:rPr>
      </w:pPr>
    </w:p>
    <w:p w:rsidR="00D24861" w:rsidRPr="00694CA4" w:rsidRDefault="00D24861" w:rsidP="00591E73">
      <w:pPr>
        <w:rPr>
          <w:b/>
        </w:rPr>
      </w:pPr>
    </w:p>
    <w:p w:rsidR="00591E73" w:rsidRPr="00694CA4" w:rsidRDefault="00CF1615" w:rsidP="004E372E">
      <w:pPr>
        <w:outlineLvl w:val="0"/>
        <w:rPr>
          <w:u w:val="single"/>
        </w:rPr>
      </w:pPr>
      <w:r w:rsidRPr="00694CA4">
        <w:rPr>
          <w:b/>
          <w:u w:val="single"/>
        </w:rPr>
        <w:t>Service</w:t>
      </w:r>
      <w:r w:rsidR="00591E73" w:rsidRPr="00694CA4">
        <w:rPr>
          <w:b/>
          <w:u w:val="single"/>
        </w:rPr>
        <w:t xml:space="preserve"> Manager</w:t>
      </w:r>
      <w:r w:rsidRPr="00694CA4">
        <w:rPr>
          <w:b/>
          <w:u w:val="single"/>
        </w:rPr>
        <w:t xml:space="preserve"> </w:t>
      </w:r>
      <w:r w:rsidR="00E85CE3">
        <w:rPr>
          <w:b/>
          <w:u w:val="single"/>
        </w:rPr>
        <w:t xml:space="preserve">(Responsible </w:t>
      </w:r>
      <w:r w:rsidRPr="00694CA4">
        <w:rPr>
          <w:b/>
          <w:u w:val="single"/>
        </w:rPr>
        <w:t>for</w:t>
      </w:r>
      <w:r w:rsidR="00A7367D" w:rsidRPr="00694CA4">
        <w:rPr>
          <w:b/>
          <w:u w:val="single"/>
        </w:rPr>
        <w:t xml:space="preserve"> </w:t>
      </w:r>
      <w:r w:rsidR="00D24861">
        <w:rPr>
          <w:b/>
          <w:u w:val="single"/>
        </w:rPr>
        <w:t>Godalming and Cranleigh of</w:t>
      </w:r>
      <w:r w:rsidR="00A7367D" w:rsidRPr="00694CA4">
        <w:rPr>
          <w:b/>
          <w:u w:val="single"/>
        </w:rPr>
        <w:t xml:space="preserve">fices within </w:t>
      </w:r>
      <w:r w:rsidR="00D24861">
        <w:rPr>
          <w:b/>
          <w:u w:val="single"/>
        </w:rPr>
        <w:t xml:space="preserve">Citizens Advice </w:t>
      </w:r>
      <w:r w:rsidR="00A7367D" w:rsidRPr="00694CA4">
        <w:rPr>
          <w:b/>
          <w:u w:val="single"/>
        </w:rPr>
        <w:t>Waverley</w:t>
      </w:r>
      <w:r w:rsidR="00D24861">
        <w:rPr>
          <w:b/>
          <w:u w:val="single"/>
        </w:rPr>
        <w:t>)</w:t>
      </w:r>
      <w:r w:rsidR="00591E73" w:rsidRPr="00694CA4">
        <w:rPr>
          <w:b/>
        </w:rPr>
        <w:tab/>
      </w:r>
    </w:p>
    <w:p w:rsidR="00591E73" w:rsidRPr="00694CA4" w:rsidRDefault="00591E73" w:rsidP="00591E73">
      <w:pPr>
        <w:rPr>
          <w:b/>
        </w:rPr>
      </w:pPr>
    </w:p>
    <w:p w:rsidR="00591E73" w:rsidRPr="00694CA4" w:rsidRDefault="00591E73" w:rsidP="00591E73">
      <w:pPr>
        <w:ind w:left="2160" w:hanging="2160"/>
        <w:rPr>
          <w:rFonts w:cs="Arial"/>
        </w:rPr>
      </w:pPr>
      <w:r w:rsidRPr="00694CA4">
        <w:rPr>
          <w:rFonts w:cs="Arial"/>
          <w:b/>
        </w:rPr>
        <w:t>Context:</w:t>
      </w:r>
      <w:r w:rsidRPr="00694CA4">
        <w:rPr>
          <w:rFonts w:cs="Arial"/>
        </w:rPr>
        <w:tab/>
        <w:t xml:space="preserve">Citizens Advice Waverley is committed to the provision of high quality advice across the district from a volunteer workforce supported by a paid </w:t>
      </w:r>
      <w:r w:rsidR="0044412F" w:rsidRPr="00694CA4">
        <w:rPr>
          <w:rFonts w:cs="Arial"/>
        </w:rPr>
        <w:t xml:space="preserve">staff </w:t>
      </w:r>
      <w:r w:rsidRPr="00694CA4">
        <w:rPr>
          <w:rFonts w:cs="Arial"/>
        </w:rPr>
        <w:t>structure.</w:t>
      </w:r>
    </w:p>
    <w:p w:rsidR="00591E73" w:rsidRPr="00694CA4" w:rsidRDefault="00591E73" w:rsidP="00CF1615">
      <w:pPr>
        <w:rPr>
          <w:rFonts w:cs="Arial"/>
        </w:rPr>
      </w:pPr>
    </w:p>
    <w:p w:rsidR="00591E73" w:rsidRPr="00694CA4" w:rsidRDefault="00591E73" w:rsidP="00591E73">
      <w:pPr>
        <w:ind w:left="1440" w:hanging="1440"/>
        <w:rPr>
          <w:rFonts w:cs="Arial"/>
        </w:rPr>
      </w:pPr>
      <w:r w:rsidRPr="00694CA4">
        <w:rPr>
          <w:rFonts w:cs="Arial"/>
          <w:b/>
        </w:rPr>
        <w:t>Reporting to:</w:t>
      </w:r>
      <w:r w:rsidRPr="00694CA4">
        <w:rPr>
          <w:rFonts w:cs="Arial"/>
          <w:b/>
        </w:rPr>
        <w:tab/>
      </w:r>
      <w:r w:rsidR="0082517F">
        <w:rPr>
          <w:rFonts w:cs="Arial"/>
        </w:rPr>
        <w:t>Chief Executive</w:t>
      </w:r>
    </w:p>
    <w:p w:rsidR="00591E73" w:rsidRPr="00694CA4" w:rsidRDefault="00591E73" w:rsidP="00591E73">
      <w:pPr>
        <w:ind w:left="1440" w:hanging="1440"/>
        <w:rPr>
          <w:rFonts w:cs="Arial"/>
        </w:rPr>
      </w:pPr>
    </w:p>
    <w:p w:rsidR="00591E73" w:rsidRPr="00694CA4" w:rsidRDefault="00591E73" w:rsidP="001D2B00">
      <w:pPr>
        <w:ind w:left="1440" w:hanging="1440"/>
        <w:rPr>
          <w:rFonts w:cs="Arial"/>
        </w:rPr>
      </w:pPr>
      <w:r w:rsidRPr="00694CA4">
        <w:rPr>
          <w:rFonts w:cs="Arial"/>
          <w:b/>
        </w:rPr>
        <w:t xml:space="preserve">Reporting to </w:t>
      </w:r>
      <w:r w:rsidRPr="00694CA4">
        <w:rPr>
          <w:rFonts w:cs="Arial"/>
          <w:b/>
        </w:rPr>
        <w:tab/>
      </w:r>
      <w:r w:rsidR="00EB444A" w:rsidRPr="00694CA4">
        <w:rPr>
          <w:rFonts w:cs="Arial"/>
        </w:rPr>
        <w:t>Advice Session S</w:t>
      </w:r>
      <w:r w:rsidR="001D2B00" w:rsidRPr="00694CA4">
        <w:rPr>
          <w:rFonts w:cs="Arial"/>
        </w:rPr>
        <w:t>upervisors</w:t>
      </w:r>
    </w:p>
    <w:p w:rsidR="00591E73" w:rsidRPr="00694CA4" w:rsidRDefault="00591E73" w:rsidP="00591E73">
      <w:pPr>
        <w:ind w:left="1440" w:hanging="1440"/>
        <w:rPr>
          <w:rFonts w:cs="Arial"/>
        </w:rPr>
      </w:pPr>
      <w:r w:rsidRPr="00694CA4">
        <w:rPr>
          <w:rFonts w:cs="Arial"/>
          <w:b/>
        </w:rPr>
        <w:t>the post:</w:t>
      </w:r>
      <w:r w:rsidRPr="00694CA4">
        <w:rPr>
          <w:rFonts w:cs="Arial"/>
          <w:b/>
        </w:rPr>
        <w:tab/>
      </w:r>
      <w:r w:rsidRPr="00694CA4">
        <w:rPr>
          <w:rFonts w:cs="Arial"/>
          <w:b/>
        </w:rPr>
        <w:tab/>
      </w:r>
      <w:r w:rsidR="003A6AAD" w:rsidRPr="00694CA4">
        <w:rPr>
          <w:rFonts w:cs="Arial"/>
        </w:rPr>
        <w:t>Administrators</w:t>
      </w:r>
    </w:p>
    <w:p w:rsidR="001D2B00" w:rsidRPr="00694CA4" w:rsidRDefault="001D2B00" w:rsidP="00591E73">
      <w:pPr>
        <w:ind w:left="1440" w:hanging="1440"/>
        <w:rPr>
          <w:rFonts w:cs="Arial"/>
        </w:rPr>
      </w:pPr>
      <w:r w:rsidRPr="00694CA4">
        <w:rPr>
          <w:rFonts w:cs="Arial"/>
          <w:b/>
        </w:rPr>
        <w:tab/>
      </w:r>
      <w:r w:rsidRPr="00694CA4">
        <w:rPr>
          <w:rFonts w:cs="Arial"/>
          <w:b/>
        </w:rPr>
        <w:tab/>
      </w:r>
      <w:r w:rsidRPr="00694CA4">
        <w:rPr>
          <w:rFonts w:cs="Arial"/>
        </w:rPr>
        <w:t>Volunteer</w:t>
      </w:r>
      <w:r w:rsidR="003A6AAD" w:rsidRPr="00694CA4">
        <w:rPr>
          <w:rFonts w:cs="Arial"/>
        </w:rPr>
        <w:t>s e</w:t>
      </w:r>
      <w:r w:rsidR="003F2F77">
        <w:rPr>
          <w:rFonts w:cs="Arial"/>
        </w:rPr>
        <w:t>.</w:t>
      </w:r>
      <w:r w:rsidR="003A6AAD" w:rsidRPr="00694CA4">
        <w:rPr>
          <w:rFonts w:cs="Arial"/>
        </w:rPr>
        <w:t>g</w:t>
      </w:r>
      <w:r w:rsidR="003F2F77">
        <w:rPr>
          <w:rFonts w:cs="Arial"/>
        </w:rPr>
        <w:t>.</w:t>
      </w:r>
      <w:r w:rsidRPr="00694CA4">
        <w:rPr>
          <w:rFonts w:cs="Arial"/>
        </w:rPr>
        <w:t xml:space="preserve"> advisers</w:t>
      </w:r>
      <w:r w:rsidR="003A6AAD" w:rsidRPr="00694CA4">
        <w:rPr>
          <w:rFonts w:cs="Arial"/>
        </w:rPr>
        <w:t>/</w:t>
      </w:r>
      <w:r w:rsidR="00A7367D" w:rsidRPr="00694CA4">
        <w:rPr>
          <w:rFonts w:cs="Arial"/>
        </w:rPr>
        <w:t>receptionists</w:t>
      </w:r>
      <w:r w:rsidR="003A6AAD" w:rsidRPr="00694CA4">
        <w:rPr>
          <w:rFonts w:cs="Arial"/>
        </w:rPr>
        <w:t>/assessors/admin</w:t>
      </w:r>
    </w:p>
    <w:p w:rsidR="00591E73" w:rsidRPr="00694CA4" w:rsidRDefault="00591E73" w:rsidP="00591E73">
      <w:pPr>
        <w:ind w:left="1440" w:hanging="1440"/>
        <w:rPr>
          <w:rFonts w:cs="Arial"/>
        </w:rPr>
      </w:pPr>
    </w:p>
    <w:p w:rsidR="00591E73" w:rsidRPr="00EC16D5" w:rsidRDefault="00591E73" w:rsidP="00591E73">
      <w:pPr>
        <w:ind w:left="1440" w:hanging="1440"/>
        <w:rPr>
          <w:rFonts w:cs="Arial"/>
          <w:color w:val="000000" w:themeColor="text1"/>
        </w:rPr>
      </w:pPr>
      <w:r w:rsidRPr="00694CA4">
        <w:rPr>
          <w:rFonts w:cs="Arial"/>
          <w:b/>
        </w:rPr>
        <w:t>Duration:</w:t>
      </w:r>
      <w:r w:rsidRPr="00694CA4">
        <w:rPr>
          <w:rFonts w:cs="Arial"/>
          <w:b/>
        </w:rPr>
        <w:tab/>
      </w:r>
      <w:r w:rsidRPr="00694CA4">
        <w:rPr>
          <w:rFonts w:cs="Arial"/>
          <w:b/>
        </w:rPr>
        <w:tab/>
      </w:r>
      <w:r w:rsidR="00EA1D4A">
        <w:rPr>
          <w:rFonts w:cs="Arial"/>
          <w:color w:val="000000" w:themeColor="text1"/>
        </w:rPr>
        <w:t>Permanent</w:t>
      </w:r>
    </w:p>
    <w:p w:rsidR="00C95905" w:rsidRPr="00694CA4" w:rsidRDefault="00C95905" w:rsidP="00591E73">
      <w:pPr>
        <w:ind w:left="1440" w:hanging="1440"/>
        <w:rPr>
          <w:rFonts w:cs="Arial"/>
        </w:rPr>
      </w:pPr>
    </w:p>
    <w:p w:rsidR="0044412F" w:rsidRDefault="00C95905" w:rsidP="00591E73">
      <w:pPr>
        <w:ind w:left="1440" w:hanging="1440"/>
        <w:rPr>
          <w:rFonts w:cs="Arial"/>
          <w:color w:val="FF0000"/>
        </w:rPr>
      </w:pPr>
      <w:r w:rsidRPr="00694CA4">
        <w:rPr>
          <w:rFonts w:cs="Arial"/>
          <w:b/>
        </w:rPr>
        <w:t>Hours:</w:t>
      </w:r>
      <w:r w:rsidR="008869CC" w:rsidRPr="00694CA4">
        <w:rPr>
          <w:rFonts w:cs="Arial"/>
          <w:b/>
        </w:rPr>
        <w:tab/>
      </w:r>
      <w:r w:rsidR="008869CC" w:rsidRPr="00694CA4">
        <w:rPr>
          <w:rFonts w:cs="Arial"/>
          <w:b/>
        </w:rPr>
        <w:tab/>
      </w:r>
      <w:r w:rsidR="00D24861">
        <w:rPr>
          <w:rFonts w:cs="Arial"/>
          <w:color w:val="000000" w:themeColor="text1"/>
        </w:rPr>
        <w:t>23 hours per week (</w:t>
      </w:r>
      <w:r w:rsidR="001B4916">
        <w:rPr>
          <w:rFonts w:cs="Arial"/>
          <w:color w:val="000000" w:themeColor="text1"/>
        </w:rPr>
        <w:t>65% of full time)</w:t>
      </w:r>
    </w:p>
    <w:p w:rsidR="003F2F77" w:rsidRPr="007D7B3E" w:rsidRDefault="003F2F77" w:rsidP="00591E73">
      <w:pPr>
        <w:ind w:left="1440" w:hanging="1440"/>
        <w:rPr>
          <w:rFonts w:cs="Arial"/>
          <w:b/>
          <w:color w:val="FF0000"/>
        </w:rPr>
      </w:pPr>
    </w:p>
    <w:p w:rsidR="00591E73" w:rsidRPr="00694CA4" w:rsidRDefault="00591E73" w:rsidP="004E372E">
      <w:pPr>
        <w:ind w:left="1440" w:hanging="1440"/>
        <w:outlineLvl w:val="0"/>
        <w:rPr>
          <w:rFonts w:cs="Arial"/>
          <w:u w:val="single"/>
        </w:rPr>
      </w:pPr>
      <w:r w:rsidRPr="00694CA4">
        <w:rPr>
          <w:rFonts w:cs="Arial"/>
          <w:b/>
          <w:u w:val="single"/>
        </w:rPr>
        <w:t>Purpose of post:</w:t>
      </w:r>
    </w:p>
    <w:p w:rsidR="00591E73" w:rsidRPr="00694CA4" w:rsidRDefault="00591E73" w:rsidP="00591E73">
      <w:pPr>
        <w:ind w:left="1440" w:hanging="1440"/>
        <w:rPr>
          <w:rFonts w:cs="Arial"/>
        </w:rPr>
      </w:pPr>
    </w:p>
    <w:p w:rsidR="00591E73" w:rsidRPr="00694CA4" w:rsidRDefault="00591E73" w:rsidP="0044412F">
      <w:pPr>
        <w:rPr>
          <w:rFonts w:cs="Arial"/>
        </w:rPr>
      </w:pPr>
      <w:r w:rsidRPr="00694CA4">
        <w:rPr>
          <w:rFonts w:cs="Arial"/>
        </w:rPr>
        <w:t>Working within the aims, policies and principles of the C</w:t>
      </w:r>
      <w:r w:rsidR="0044412F" w:rsidRPr="00694CA4">
        <w:rPr>
          <w:rFonts w:cs="Arial"/>
        </w:rPr>
        <w:t>itizens Advice s</w:t>
      </w:r>
      <w:r w:rsidRPr="00694CA4">
        <w:rPr>
          <w:rFonts w:cs="Arial"/>
        </w:rPr>
        <w:t>ervice</w:t>
      </w:r>
      <w:r w:rsidR="00EA1D4A">
        <w:rPr>
          <w:rFonts w:cs="Arial"/>
        </w:rPr>
        <w:t xml:space="preserve"> taking </w:t>
      </w:r>
      <w:r w:rsidRPr="00694CA4">
        <w:rPr>
          <w:rFonts w:cs="Arial"/>
        </w:rPr>
        <w:t xml:space="preserve">responsibility for the </w:t>
      </w:r>
      <w:r w:rsidR="00CF1615" w:rsidRPr="00694CA4">
        <w:rPr>
          <w:rFonts w:cs="Arial"/>
        </w:rPr>
        <w:t xml:space="preserve">delivery and development </w:t>
      </w:r>
      <w:r w:rsidR="0044412F" w:rsidRPr="00694CA4">
        <w:rPr>
          <w:rFonts w:cs="Arial"/>
        </w:rPr>
        <w:t xml:space="preserve">of </w:t>
      </w:r>
      <w:r w:rsidR="00CF1615" w:rsidRPr="00694CA4">
        <w:rPr>
          <w:rFonts w:cs="Arial"/>
        </w:rPr>
        <w:t xml:space="preserve">the Citizens Advice </w:t>
      </w:r>
      <w:r w:rsidR="0044412F" w:rsidRPr="00694CA4">
        <w:rPr>
          <w:rFonts w:cs="Arial"/>
        </w:rPr>
        <w:t xml:space="preserve">service at </w:t>
      </w:r>
      <w:r w:rsidR="003A6AAD" w:rsidRPr="00694CA4">
        <w:rPr>
          <w:rFonts w:cs="Arial"/>
        </w:rPr>
        <w:t xml:space="preserve">designated </w:t>
      </w:r>
      <w:r w:rsidR="00CF1615" w:rsidRPr="00694CA4">
        <w:rPr>
          <w:rFonts w:cs="Arial"/>
        </w:rPr>
        <w:t>offices</w:t>
      </w:r>
      <w:r w:rsidR="00837D68" w:rsidRPr="00694CA4">
        <w:rPr>
          <w:rFonts w:cs="Arial"/>
        </w:rPr>
        <w:t xml:space="preserve"> to meet the needs of the local communities.</w:t>
      </w:r>
    </w:p>
    <w:p w:rsidR="0044412F" w:rsidRPr="00694CA4" w:rsidRDefault="0044412F" w:rsidP="00591E73">
      <w:pPr>
        <w:ind w:left="1440" w:hanging="1440"/>
        <w:rPr>
          <w:rFonts w:cs="Arial"/>
        </w:rPr>
      </w:pPr>
    </w:p>
    <w:p w:rsidR="00591E73" w:rsidRPr="00694CA4" w:rsidRDefault="00591E73" w:rsidP="004E372E">
      <w:pPr>
        <w:outlineLvl w:val="0"/>
        <w:rPr>
          <w:rFonts w:cs="Arial"/>
          <w:b/>
          <w:u w:val="single"/>
        </w:rPr>
      </w:pPr>
      <w:r w:rsidRPr="00694CA4">
        <w:rPr>
          <w:rFonts w:cs="Arial"/>
          <w:b/>
          <w:u w:val="single"/>
        </w:rPr>
        <w:t>Main duties and responsibilities</w:t>
      </w:r>
      <w:r w:rsidR="003433E1" w:rsidRPr="00694CA4">
        <w:rPr>
          <w:rFonts w:cs="Arial"/>
          <w:b/>
          <w:u w:val="single"/>
        </w:rPr>
        <w:t>:</w:t>
      </w:r>
    </w:p>
    <w:p w:rsidR="00837D68" w:rsidRPr="00694CA4" w:rsidRDefault="00837D68" w:rsidP="004E372E">
      <w:pPr>
        <w:outlineLvl w:val="0"/>
        <w:rPr>
          <w:rFonts w:cs="Arial"/>
          <w:b/>
        </w:rPr>
      </w:pPr>
    </w:p>
    <w:p w:rsidR="00837D68" w:rsidRPr="00694CA4" w:rsidRDefault="003433E1" w:rsidP="004E372E">
      <w:pPr>
        <w:outlineLvl w:val="0"/>
        <w:rPr>
          <w:rFonts w:cs="Arial"/>
          <w:b/>
        </w:rPr>
      </w:pPr>
      <w:r w:rsidRPr="00694CA4">
        <w:rPr>
          <w:rFonts w:cs="Arial"/>
          <w:b/>
        </w:rPr>
        <w:t xml:space="preserve">Local Service </w:t>
      </w:r>
      <w:r w:rsidR="00541AFA" w:rsidRPr="00694CA4">
        <w:rPr>
          <w:rFonts w:cs="Arial"/>
          <w:b/>
        </w:rPr>
        <w:t xml:space="preserve">Provision </w:t>
      </w:r>
    </w:p>
    <w:p w:rsidR="003433E1" w:rsidRPr="00694CA4" w:rsidRDefault="003433E1" w:rsidP="004E372E">
      <w:pPr>
        <w:outlineLvl w:val="0"/>
        <w:rPr>
          <w:rFonts w:cs="Arial"/>
          <w:b/>
        </w:rPr>
      </w:pPr>
    </w:p>
    <w:p w:rsidR="000870E7" w:rsidRPr="00694CA4" w:rsidRDefault="000870E7" w:rsidP="00BB3C8C">
      <w:pPr>
        <w:numPr>
          <w:ilvl w:val="0"/>
          <w:numId w:val="19"/>
        </w:numPr>
        <w:rPr>
          <w:rFonts w:cs="Arial"/>
        </w:rPr>
      </w:pPr>
      <w:r w:rsidRPr="00694CA4">
        <w:rPr>
          <w:rFonts w:cs="Arial"/>
        </w:rPr>
        <w:t xml:space="preserve">Together with </w:t>
      </w:r>
      <w:r w:rsidR="00D24861">
        <w:rPr>
          <w:rFonts w:cs="Arial"/>
        </w:rPr>
        <w:t xml:space="preserve">the </w:t>
      </w:r>
      <w:r w:rsidRPr="00694CA4">
        <w:rPr>
          <w:rFonts w:cs="Arial"/>
        </w:rPr>
        <w:t>other Service Manager</w:t>
      </w:r>
      <w:r w:rsidR="0036661D">
        <w:rPr>
          <w:rFonts w:cs="Arial"/>
        </w:rPr>
        <w:t xml:space="preserve"> providing leadership to the ASS team and</w:t>
      </w:r>
      <w:r w:rsidR="001B4916">
        <w:rPr>
          <w:rFonts w:cs="Arial"/>
        </w:rPr>
        <w:t xml:space="preserve"> strategically managing</w:t>
      </w:r>
      <w:r w:rsidRPr="00694CA4">
        <w:rPr>
          <w:rFonts w:cs="Arial"/>
        </w:rPr>
        <w:t xml:space="preserve"> the resour</w:t>
      </w:r>
      <w:r w:rsidR="00810FF8">
        <w:rPr>
          <w:rFonts w:cs="Arial"/>
        </w:rPr>
        <w:t xml:space="preserve">ces available </w:t>
      </w:r>
      <w:r w:rsidRPr="00694CA4">
        <w:rPr>
          <w:rFonts w:cs="Arial"/>
        </w:rPr>
        <w:t>to ensure service levels and all operational needs are met</w:t>
      </w:r>
      <w:r w:rsidR="001B4916">
        <w:rPr>
          <w:rFonts w:cs="Arial"/>
        </w:rPr>
        <w:t xml:space="preserve"> across all offices.</w:t>
      </w:r>
    </w:p>
    <w:p w:rsidR="0002007F" w:rsidRPr="00694CA4" w:rsidRDefault="001B4916" w:rsidP="00BB3C8C">
      <w:pPr>
        <w:numPr>
          <w:ilvl w:val="0"/>
          <w:numId w:val="19"/>
        </w:numPr>
        <w:rPr>
          <w:rFonts w:cs="Arial"/>
        </w:rPr>
      </w:pPr>
      <w:r>
        <w:rPr>
          <w:rFonts w:cs="Arial"/>
        </w:rPr>
        <w:t>Taking overall r</w:t>
      </w:r>
      <w:r w:rsidR="000870E7" w:rsidRPr="00694CA4">
        <w:rPr>
          <w:rFonts w:cs="Arial"/>
        </w:rPr>
        <w:t xml:space="preserve">esponsibility for monitoring and maintaining the </w:t>
      </w:r>
      <w:r w:rsidR="0036661D">
        <w:rPr>
          <w:rFonts w:cs="Arial"/>
        </w:rPr>
        <w:t xml:space="preserve">delivery of a high quality advice service </w:t>
      </w:r>
      <w:r w:rsidR="00EB444A" w:rsidRPr="00694CA4">
        <w:rPr>
          <w:rFonts w:cs="Arial"/>
        </w:rPr>
        <w:t xml:space="preserve">within </w:t>
      </w:r>
      <w:r>
        <w:rPr>
          <w:rFonts w:cs="Arial"/>
        </w:rPr>
        <w:t xml:space="preserve">the </w:t>
      </w:r>
      <w:r w:rsidR="00D24861">
        <w:rPr>
          <w:rFonts w:cs="Arial"/>
        </w:rPr>
        <w:t xml:space="preserve">Godalming and Cranleigh </w:t>
      </w:r>
      <w:r w:rsidR="00EB444A" w:rsidRPr="00694CA4">
        <w:rPr>
          <w:rFonts w:cs="Arial"/>
        </w:rPr>
        <w:t>offices</w:t>
      </w:r>
      <w:r w:rsidR="000870E7" w:rsidRPr="00694CA4">
        <w:rPr>
          <w:rFonts w:cs="Arial"/>
        </w:rPr>
        <w:t xml:space="preserve">. </w:t>
      </w:r>
      <w:r w:rsidR="00810FF8">
        <w:rPr>
          <w:rFonts w:cs="Arial"/>
        </w:rPr>
        <w:t xml:space="preserve"> </w:t>
      </w:r>
      <w:r>
        <w:rPr>
          <w:rFonts w:cs="Arial"/>
        </w:rPr>
        <w:t>This is done via direct observation and through s</w:t>
      </w:r>
      <w:r w:rsidR="0036661D">
        <w:rPr>
          <w:rFonts w:cs="Arial"/>
        </w:rPr>
        <w:t xml:space="preserve">upporting the ASSs </w:t>
      </w:r>
      <w:r>
        <w:rPr>
          <w:rFonts w:cs="Arial"/>
        </w:rPr>
        <w:t xml:space="preserve">at those offices in </w:t>
      </w:r>
      <w:r w:rsidR="0036661D">
        <w:rPr>
          <w:rFonts w:cs="Arial"/>
        </w:rPr>
        <w:t>carry</w:t>
      </w:r>
      <w:r>
        <w:rPr>
          <w:rFonts w:cs="Arial"/>
        </w:rPr>
        <w:t>ing</w:t>
      </w:r>
      <w:r w:rsidR="0036661D">
        <w:rPr>
          <w:rFonts w:cs="Arial"/>
        </w:rPr>
        <w:t xml:space="preserve"> out </w:t>
      </w:r>
      <w:r w:rsidR="000870E7" w:rsidRPr="00694CA4">
        <w:rPr>
          <w:rFonts w:cs="Arial"/>
        </w:rPr>
        <w:t xml:space="preserve">case checking </w:t>
      </w:r>
      <w:r>
        <w:rPr>
          <w:rFonts w:cs="Arial"/>
        </w:rPr>
        <w:t>and</w:t>
      </w:r>
      <w:r w:rsidR="00810FF8">
        <w:rPr>
          <w:rFonts w:cs="Arial"/>
        </w:rPr>
        <w:t xml:space="preserve"> file reviews</w:t>
      </w:r>
      <w:r>
        <w:rPr>
          <w:rFonts w:cs="Arial"/>
        </w:rPr>
        <w:t>.</w:t>
      </w:r>
    </w:p>
    <w:p w:rsidR="0002007F" w:rsidRPr="00694CA4" w:rsidRDefault="00B85165" w:rsidP="00BB3C8C">
      <w:pPr>
        <w:numPr>
          <w:ilvl w:val="0"/>
          <w:numId w:val="19"/>
        </w:numPr>
        <w:outlineLvl w:val="0"/>
        <w:rPr>
          <w:rFonts w:cs="Arial"/>
        </w:rPr>
      </w:pPr>
      <w:r>
        <w:rPr>
          <w:rFonts w:cs="Arial"/>
        </w:rPr>
        <w:t>Leading change and ensuring staff and resources respond pro-actively to the challenges faced by the organisation</w:t>
      </w:r>
    </w:p>
    <w:p w:rsidR="00BB3C8C" w:rsidRPr="00694CA4" w:rsidRDefault="00BB3C8C" w:rsidP="00BB3C8C">
      <w:pPr>
        <w:ind w:left="720"/>
        <w:outlineLvl w:val="0"/>
        <w:rPr>
          <w:rFonts w:cs="Arial"/>
        </w:rPr>
      </w:pPr>
    </w:p>
    <w:p w:rsidR="000870E7" w:rsidRPr="00694CA4" w:rsidRDefault="0002007F" w:rsidP="0002007F">
      <w:pPr>
        <w:rPr>
          <w:rFonts w:cs="Arial"/>
          <w:b/>
        </w:rPr>
      </w:pPr>
      <w:r w:rsidRPr="00694CA4">
        <w:rPr>
          <w:rFonts w:cs="Arial"/>
          <w:b/>
        </w:rPr>
        <w:t xml:space="preserve">Local Service Development </w:t>
      </w:r>
    </w:p>
    <w:p w:rsidR="00BB3C8C" w:rsidRPr="00694CA4" w:rsidRDefault="00BB3C8C" w:rsidP="0002007F">
      <w:pPr>
        <w:rPr>
          <w:rFonts w:cs="Arial"/>
          <w:b/>
        </w:rPr>
      </w:pPr>
    </w:p>
    <w:p w:rsidR="000870E7" w:rsidRPr="00694CA4" w:rsidRDefault="0002007F" w:rsidP="00BB3C8C">
      <w:pPr>
        <w:numPr>
          <w:ilvl w:val="0"/>
          <w:numId w:val="20"/>
        </w:numPr>
        <w:rPr>
          <w:rFonts w:cs="Arial"/>
        </w:rPr>
      </w:pPr>
      <w:r w:rsidRPr="00694CA4">
        <w:rPr>
          <w:rFonts w:cs="Arial"/>
        </w:rPr>
        <w:t>Develop</w:t>
      </w:r>
      <w:r w:rsidR="001B4916">
        <w:rPr>
          <w:rFonts w:cs="Arial"/>
        </w:rPr>
        <w:t>ing</w:t>
      </w:r>
      <w:r w:rsidRPr="00694CA4">
        <w:rPr>
          <w:rFonts w:cs="Arial"/>
        </w:rPr>
        <w:t xml:space="preserve"> the services at local offices to meet the changing needs of the local communities.eg locating an</w:t>
      </w:r>
      <w:r w:rsidR="00EA1D4A">
        <w:rPr>
          <w:rFonts w:cs="Arial"/>
        </w:rPr>
        <w:t>d planning of outreach services. Escalate</w:t>
      </w:r>
      <w:r w:rsidRPr="00694CA4">
        <w:rPr>
          <w:rFonts w:cs="Arial"/>
        </w:rPr>
        <w:t xml:space="preserve"> broader local issues</w:t>
      </w:r>
      <w:r w:rsidRPr="00EC16D5">
        <w:rPr>
          <w:rFonts w:cs="Arial"/>
          <w:color w:val="000000" w:themeColor="text1"/>
        </w:rPr>
        <w:t xml:space="preserve"> </w:t>
      </w:r>
      <w:r w:rsidR="007D7B3E" w:rsidRPr="00EC16D5">
        <w:rPr>
          <w:rFonts w:cs="Arial"/>
          <w:color w:val="000000" w:themeColor="text1"/>
        </w:rPr>
        <w:t xml:space="preserve">affecting </w:t>
      </w:r>
      <w:r w:rsidRPr="00694CA4">
        <w:rPr>
          <w:rFonts w:cs="Arial"/>
        </w:rPr>
        <w:t>the community where relevant</w:t>
      </w:r>
      <w:r w:rsidR="00EB444A" w:rsidRPr="00694CA4">
        <w:rPr>
          <w:rFonts w:cs="Arial"/>
        </w:rPr>
        <w:t>.</w:t>
      </w:r>
    </w:p>
    <w:p w:rsidR="0002007F" w:rsidRPr="00694CA4" w:rsidRDefault="0002007F" w:rsidP="00694CA4">
      <w:pPr>
        <w:numPr>
          <w:ilvl w:val="0"/>
          <w:numId w:val="20"/>
        </w:numPr>
        <w:outlineLvl w:val="0"/>
        <w:rPr>
          <w:rFonts w:cs="Arial"/>
        </w:rPr>
      </w:pPr>
      <w:r w:rsidRPr="00694CA4">
        <w:rPr>
          <w:rFonts w:cs="Arial"/>
        </w:rPr>
        <w:t>Plan</w:t>
      </w:r>
      <w:r w:rsidR="001B4916">
        <w:rPr>
          <w:rFonts w:cs="Arial"/>
        </w:rPr>
        <w:t>ning for</w:t>
      </w:r>
      <w:r w:rsidRPr="00694CA4">
        <w:rPr>
          <w:rFonts w:cs="Arial"/>
        </w:rPr>
        <w:t>, adopt</w:t>
      </w:r>
      <w:r w:rsidR="001B4916">
        <w:rPr>
          <w:rFonts w:cs="Arial"/>
        </w:rPr>
        <w:t>ing</w:t>
      </w:r>
      <w:r w:rsidRPr="00694CA4">
        <w:rPr>
          <w:rFonts w:cs="Arial"/>
        </w:rPr>
        <w:t xml:space="preserve"> and adapt</w:t>
      </w:r>
      <w:r w:rsidR="001B4916">
        <w:rPr>
          <w:rFonts w:cs="Arial"/>
        </w:rPr>
        <w:t>ing</w:t>
      </w:r>
      <w:r w:rsidRPr="00694CA4">
        <w:rPr>
          <w:rFonts w:cs="Arial"/>
        </w:rPr>
        <w:t xml:space="preserve"> regional and national </w:t>
      </w:r>
      <w:r w:rsidR="00EA1D4A">
        <w:rPr>
          <w:rFonts w:cs="Arial"/>
        </w:rPr>
        <w:t xml:space="preserve">CAB </w:t>
      </w:r>
      <w:r w:rsidRPr="00694CA4">
        <w:rPr>
          <w:rFonts w:cs="Arial"/>
        </w:rPr>
        <w:t>procedures wh</w:t>
      </w:r>
      <w:r w:rsidR="00EB444A" w:rsidRPr="00694CA4">
        <w:rPr>
          <w:rFonts w:cs="Arial"/>
        </w:rPr>
        <w:t>ere appropriate to local office needs.</w:t>
      </w:r>
    </w:p>
    <w:p w:rsidR="00BB3C8C" w:rsidRPr="00694CA4" w:rsidRDefault="00EB444A" w:rsidP="00BB3C8C">
      <w:pPr>
        <w:numPr>
          <w:ilvl w:val="0"/>
          <w:numId w:val="20"/>
        </w:numPr>
        <w:outlineLvl w:val="0"/>
        <w:rPr>
          <w:rFonts w:cs="Arial"/>
          <w:b/>
        </w:rPr>
      </w:pPr>
      <w:r w:rsidRPr="00694CA4">
        <w:rPr>
          <w:rFonts w:cs="Arial"/>
        </w:rPr>
        <w:t>Attend</w:t>
      </w:r>
      <w:r w:rsidR="001B4916">
        <w:rPr>
          <w:rFonts w:cs="Arial"/>
        </w:rPr>
        <w:t>ing</w:t>
      </w:r>
      <w:r w:rsidRPr="00694CA4">
        <w:rPr>
          <w:rFonts w:cs="Arial"/>
        </w:rPr>
        <w:t xml:space="preserve"> District </w:t>
      </w:r>
      <w:r w:rsidR="0082517F">
        <w:rPr>
          <w:rFonts w:cs="Arial"/>
        </w:rPr>
        <w:t xml:space="preserve">Trustee </w:t>
      </w:r>
      <w:r w:rsidRPr="00694CA4">
        <w:rPr>
          <w:rFonts w:cs="Arial"/>
        </w:rPr>
        <w:t>Board meetings;</w:t>
      </w:r>
      <w:r w:rsidR="0002007F" w:rsidRPr="00694CA4">
        <w:rPr>
          <w:rFonts w:cs="Arial"/>
        </w:rPr>
        <w:t xml:space="preserve"> </w:t>
      </w:r>
      <w:r w:rsidR="001B4916">
        <w:rPr>
          <w:rFonts w:cs="Arial"/>
        </w:rPr>
        <w:t>providing</w:t>
      </w:r>
      <w:r w:rsidRPr="00694CA4">
        <w:rPr>
          <w:rFonts w:cs="Arial"/>
        </w:rPr>
        <w:t xml:space="preserve"> </w:t>
      </w:r>
      <w:r w:rsidR="0002007F" w:rsidRPr="00694CA4">
        <w:rPr>
          <w:rFonts w:cs="Arial"/>
        </w:rPr>
        <w:t>input from a local operational level where appropriate</w:t>
      </w:r>
      <w:r w:rsidRPr="00694CA4">
        <w:rPr>
          <w:rFonts w:cs="Arial"/>
        </w:rPr>
        <w:t>.</w:t>
      </w:r>
    </w:p>
    <w:p w:rsidR="00BB3C8C" w:rsidRPr="00694CA4" w:rsidRDefault="001B4916" w:rsidP="00BB3C8C">
      <w:pPr>
        <w:numPr>
          <w:ilvl w:val="0"/>
          <w:numId w:val="20"/>
        </w:numPr>
        <w:outlineLvl w:val="0"/>
        <w:rPr>
          <w:rFonts w:cs="Arial"/>
        </w:rPr>
      </w:pPr>
      <w:r>
        <w:rPr>
          <w:rFonts w:cs="Arial"/>
        </w:rPr>
        <w:t>Providing and escalating</w:t>
      </w:r>
      <w:r w:rsidR="00BB3C8C" w:rsidRPr="00694CA4">
        <w:rPr>
          <w:rFonts w:cs="Arial"/>
        </w:rPr>
        <w:t xml:space="preserve"> appropriately input from a local operational level into regional or national strategic issues affecting the CAB</w:t>
      </w:r>
      <w:r w:rsidR="00EB444A" w:rsidRPr="00694CA4">
        <w:rPr>
          <w:rFonts w:cs="Arial"/>
        </w:rPr>
        <w:t>.</w:t>
      </w:r>
    </w:p>
    <w:p w:rsidR="00BB3C8C" w:rsidRPr="00EC16D5" w:rsidRDefault="001B4916" w:rsidP="00BB3C8C">
      <w:pPr>
        <w:numPr>
          <w:ilvl w:val="0"/>
          <w:numId w:val="20"/>
        </w:numPr>
        <w:outlineLvl w:val="0"/>
        <w:rPr>
          <w:rFonts w:cs="Arial"/>
          <w:b/>
          <w:color w:val="000000" w:themeColor="text1"/>
        </w:rPr>
      </w:pPr>
      <w:r>
        <w:rPr>
          <w:rFonts w:cs="Arial"/>
          <w:color w:val="000000" w:themeColor="text1"/>
        </w:rPr>
        <w:lastRenderedPageBreak/>
        <w:t>Liaising</w:t>
      </w:r>
      <w:r w:rsidR="00BB3C8C" w:rsidRPr="00EC16D5">
        <w:rPr>
          <w:rFonts w:cs="Arial"/>
          <w:color w:val="000000" w:themeColor="text1"/>
        </w:rPr>
        <w:t xml:space="preserve"> with other </w:t>
      </w:r>
      <w:r w:rsidR="00EA1D4A">
        <w:rPr>
          <w:rFonts w:cs="Arial"/>
          <w:color w:val="000000" w:themeColor="text1"/>
        </w:rPr>
        <w:t>bureaus</w:t>
      </w:r>
      <w:r w:rsidR="007D7B3E" w:rsidRPr="00EC16D5">
        <w:rPr>
          <w:rFonts w:cs="Arial"/>
          <w:color w:val="000000" w:themeColor="text1"/>
        </w:rPr>
        <w:t xml:space="preserve"> </w:t>
      </w:r>
      <w:r w:rsidR="00EA1D4A">
        <w:rPr>
          <w:rFonts w:cs="Arial"/>
          <w:color w:val="000000" w:themeColor="text1"/>
        </w:rPr>
        <w:t>on operational work and</w:t>
      </w:r>
      <w:r w:rsidR="00BB3C8C" w:rsidRPr="00EC16D5">
        <w:rPr>
          <w:rFonts w:cs="Arial"/>
          <w:color w:val="000000" w:themeColor="text1"/>
        </w:rPr>
        <w:t xml:space="preserve"> </w:t>
      </w:r>
      <w:r w:rsidR="007D7B3E" w:rsidRPr="00EC16D5">
        <w:rPr>
          <w:rFonts w:cs="Arial"/>
          <w:color w:val="000000" w:themeColor="text1"/>
        </w:rPr>
        <w:t xml:space="preserve">implementation </w:t>
      </w:r>
      <w:r w:rsidR="00BB3C8C" w:rsidRPr="00EC16D5">
        <w:rPr>
          <w:rFonts w:cs="Arial"/>
          <w:color w:val="000000" w:themeColor="text1"/>
        </w:rPr>
        <w:t xml:space="preserve">of policies and processes as appropriate, </w:t>
      </w:r>
      <w:r w:rsidR="00E85CE3" w:rsidRPr="00EC16D5">
        <w:rPr>
          <w:rFonts w:cs="Arial"/>
          <w:color w:val="000000" w:themeColor="text1"/>
        </w:rPr>
        <w:t>e.g.</w:t>
      </w:r>
      <w:r w:rsidR="00BB3C8C" w:rsidRPr="00EC16D5">
        <w:rPr>
          <w:rFonts w:cs="Arial"/>
          <w:color w:val="000000" w:themeColor="text1"/>
        </w:rPr>
        <w:t xml:space="preserve"> </w:t>
      </w:r>
      <w:r w:rsidR="00ED5FB8" w:rsidRPr="00EC16D5">
        <w:rPr>
          <w:rFonts w:cs="Arial"/>
          <w:color w:val="000000" w:themeColor="text1"/>
        </w:rPr>
        <w:t xml:space="preserve">cross-border </w:t>
      </w:r>
      <w:r w:rsidR="00EA1D4A">
        <w:rPr>
          <w:rFonts w:cs="Arial"/>
          <w:color w:val="000000" w:themeColor="text1"/>
        </w:rPr>
        <w:t>Advice L</w:t>
      </w:r>
      <w:r w:rsidR="00E85CE3" w:rsidRPr="00EC16D5">
        <w:rPr>
          <w:rFonts w:cs="Arial"/>
          <w:color w:val="000000" w:themeColor="text1"/>
        </w:rPr>
        <w:t>ine</w:t>
      </w:r>
      <w:r w:rsidR="00ED5FB8" w:rsidRPr="00EC16D5">
        <w:rPr>
          <w:rFonts w:cs="Arial"/>
          <w:color w:val="000000" w:themeColor="text1"/>
        </w:rPr>
        <w:t xml:space="preserve"> </w:t>
      </w:r>
      <w:r w:rsidR="00EA1D4A">
        <w:rPr>
          <w:rFonts w:cs="Arial"/>
          <w:color w:val="000000" w:themeColor="text1"/>
        </w:rPr>
        <w:t>S</w:t>
      </w:r>
      <w:r w:rsidR="00BB3C8C" w:rsidRPr="00EC16D5">
        <w:rPr>
          <w:rFonts w:cs="Arial"/>
          <w:color w:val="000000" w:themeColor="text1"/>
        </w:rPr>
        <w:t>ervice.</w:t>
      </w:r>
    </w:p>
    <w:p w:rsidR="00A7367D" w:rsidRPr="00694CA4" w:rsidRDefault="001B4916" w:rsidP="00BB3C8C">
      <w:pPr>
        <w:numPr>
          <w:ilvl w:val="0"/>
          <w:numId w:val="20"/>
        </w:numPr>
        <w:outlineLvl w:val="0"/>
        <w:rPr>
          <w:rFonts w:cs="Arial"/>
          <w:b/>
        </w:rPr>
      </w:pPr>
      <w:r>
        <w:rPr>
          <w:rFonts w:cs="Arial"/>
        </w:rPr>
        <w:t>Promoting</w:t>
      </w:r>
      <w:r w:rsidR="003433E1" w:rsidRPr="00694CA4">
        <w:rPr>
          <w:rFonts w:cs="Arial"/>
        </w:rPr>
        <w:t xml:space="preserve"> the work</w:t>
      </w:r>
      <w:r w:rsidR="00A7367D" w:rsidRPr="00694CA4">
        <w:rPr>
          <w:rFonts w:cs="Arial"/>
        </w:rPr>
        <w:t xml:space="preserve"> of the CAB externally and </w:t>
      </w:r>
      <w:r w:rsidR="001432B4" w:rsidRPr="00694CA4">
        <w:rPr>
          <w:rFonts w:cs="Arial"/>
        </w:rPr>
        <w:t xml:space="preserve">develop relationships </w:t>
      </w:r>
      <w:r w:rsidR="00A7367D" w:rsidRPr="00694CA4">
        <w:rPr>
          <w:rFonts w:cs="Arial"/>
        </w:rPr>
        <w:t xml:space="preserve">where appropriate with </w:t>
      </w:r>
      <w:r w:rsidR="003433E1" w:rsidRPr="00694CA4">
        <w:rPr>
          <w:rFonts w:cs="Arial"/>
        </w:rPr>
        <w:t>local communities, local Councillors and local organisations</w:t>
      </w:r>
      <w:r w:rsidR="00EB444A" w:rsidRPr="00694CA4">
        <w:rPr>
          <w:rFonts w:cs="Arial"/>
        </w:rPr>
        <w:t>.</w:t>
      </w:r>
    </w:p>
    <w:p w:rsidR="00A7367D" w:rsidRPr="00694CA4" w:rsidRDefault="00A7367D" w:rsidP="00BB3C8C">
      <w:pPr>
        <w:numPr>
          <w:ilvl w:val="0"/>
          <w:numId w:val="20"/>
        </w:numPr>
        <w:outlineLvl w:val="0"/>
        <w:rPr>
          <w:rFonts w:cs="Arial"/>
          <w:b/>
        </w:rPr>
      </w:pPr>
      <w:r w:rsidRPr="00694CA4">
        <w:rPr>
          <w:rFonts w:cs="Arial"/>
        </w:rPr>
        <w:t>Represent</w:t>
      </w:r>
      <w:r w:rsidR="001B4916">
        <w:rPr>
          <w:rFonts w:cs="Arial"/>
        </w:rPr>
        <w:t>ing</w:t>
      </w:r>
      <w:r w:rsidR="003A6AAD" w:rsidRPr="00694CA4">
        <w:rPr>
          <w:rFonts w:cs="Arial"/>
        </w:rPr>
        <w:t xml:space="preserve"> CAB at </w:t>
      </w:r>
      <w:r w:rsidR="00EA1D4A">
        <w:rPr>
          <w:rFonts w:cs="Arial"/>
        </w:rPr>
        <w:t xml:space="preserve">a </w:t>
      </w:r>
      <w:r w:rsidR="003A6AAD" w:rsidRPr="00694CA4">
        <w:rPr>
          <w:rFonts w:cs="Arial"/>
        </w:rPr>
        <w:t xml:space="preserve">local </w:t>
      </w:r>
      <w:r w:rsidRPr="00694CA4">
        <w:rPr>
          <w:rFonts w:cs="Arial"/>
        </w:rPr>
        <w:t>l</w:t>
      </w:r>
      <w:r w:rsidR="00694CA4">
        <w:rPr>
          <w:rFonts w:cs="Arial"/>
        </w:rPr>
        <w:t>evel attending group sessions</w:t>
      </w:r>
      <w:r w:rsidR="00EA1D4A">
        <w:rPr>
          <w:rFonts w:cs="Arial"/>
        </w:rPr>
        <w:t>,</w:t>
      </w:r>
      <w:r w:rsidR="00694CA4">
        <w:rPr>
          <w:rFonts w:cs="Arial"/>
        </w:rPr>
        <w:t xml:space="preserve"> </w:t>
      </w:r>
      <w:r w:rsidRPr="00694CA4">
        <w:rPr>
          <w:rFonts w:cs="Arial"/>
        </w:rPr>
        <w:t>giving talks on the services of the CAB and</w:t>
      </w:r>
      <w:r w:rsidR="00EB444A" w:rsidRPr="00694CA4">
        <w:rPr>
          <w:rFonts w:cs="Arial"/>
        </w:rPr>
        <w:t xml:space="preserve"> presenting</w:t>
      </w:r>
      <w:r w:rsidRPr="00694CA4">
        <w:rPr>
          <w:rFonts w:cs="Arial"/>
        </w:rPr>
        <w:t xml:space="preserve"> information </w:t>
      </w:r>
      <w:r w:rsidR="00EB444A" w:rsidRPr="00694CA4">
        <w:rPr>
          <w:rFonts w:cs="Arial"/>
        </w:rPr>
        <w:t xml:space="preserve">to </w:t>
      </w:r>
      <w:r w:rsidR="00EA1D4A">
        <w:rPr>
          <w:rFonts w:cs="Arial"/>
        </w:rPr>
        <w:t xml:space="preserve">relevant </w:t>
      </w:r>
      <w:r w:rsidR="00EB444A" w:rsidRPr="00694CA4">
        <w:rPr>
          <w:rFonts w:cs="Arial"/>
        </w:rPr>
        <w:t xml:space="preserve">groups </w:t>
      </w:r>
      <w:r w:rsidRPr="00694CA4">
        <w:rPr>
          <w:rFonts w:cs="Arial"/>
        </w:rPr>
        <w:t xml:space="preserve">on pertinent </w:t>
      </w:r>
      <w:r w:rsidR="003A6AAD" w:rsidRPr="00694CA4">
        <w:rPr>
          <w:rFonts w:cs="Arial"/>
        </w:rPr>
        <w:t>Issues</w:t>
      </w:r>
      <w:r w:rsidR="00EB444A" w:rsidRPr="00694CA4">
        <w:rPr>
          <w:rFonts w:cs="Arial"/>
        </w:rPr>
        <w:t>.</w:t>
      </w:r>
    </w:p>
    <w:p w:rsidR="00541AFA" w:rsidRPr="00694CA4" w:rsidRDefault="00541AFA" w:rsidP="00BB3C8C">
      <w:pPr>
        <w:ind w:left="426"/>
        <w:outlineLvl w:val="0"/>
        <w:rPr>
          <w:rFonts w:cs="Arial"/>
        </w:rPr>
      </w:pPr>
    </w:p>
    <w:p w:rsidR="001D2B00" w:rsidRPr="00694CA4" w:rsidRDefault="001D2B00" w:rsidP="004E372E">
      <w:pPr>
        <w:outlineLvl w:val="0"/>
        <w:rPr>
          <w:rFonts w:cs="Arial"/>
          <w:b/>
        </w:rPr>
      </w:pPr>
      <w:r w:rsidRPr="00694CA4">
        <w:rPr>
          <w:rFonts w:cs="Arial"/>
          <w:b/>
        </w:rPr>
        <w:t>Management and Supervision</w:t>
      </w:r>
    </w:p>
    <w:p w:rsidR="00BB3C8C" w:rsidRPr="00694CA4" w:rsidRDefault="000870E7" w:rsidP="00EB444A">
      <w:pPr>
        <w:numPr>
          <w:ilvl w:val="0"/>
          <w:numId w:val="22"/>
        </w:numPr>
        <w:spacing w:before="100" w:beforeAutospacing="1" w:after="100" w:afterAutospacing="1"/>
        <w:rPr>
          <w:rFonts w:cs="Arial"/>
        </w:rPr>
      </w:pPr>
      <w:r w:rsidRPr="00694CA4">
        <w:rPr>
          <w:rFonts w:cs="Arial"/>
        </w:rPr>
        <w:t>Acting jointly with the District Training</w:t>
      </w:r>
      <w:r w:rsidR="007D7B3E">
        <w:rPr>
          <w:rFonts w:cs="Arial"/>
          <w:color w:val="FF0000"/>
        </w:rPr>
        <w:t xml:space="preserve"> </w:t>
      </w:r>
      <w:r w:rsidR="007D7B3E" w:rsidRPr="00EC16D5">
        <w:rPr>
          <w:rFonts w:cs="Arial"/>
          <w:color w:val="000000" w:themeColor="text1"/>
        </w:rPr>
        <w:t>Supervisor</w:t>
      </w:r>
      <w:r w:rsidRPr="00EC16D5">
        <w:rPr>
          <w:rFonts w:cs="Arial"/>
          <w:color w:val="000000" w:themeColor="text1"/>
        </w:rPr>
        <w:t xml:space="preserve">, </w:t>
      </w:r>
      <w:r w:rsidRPr="00694CA4">
        <w:rPr>
          <w:rFonts w:cs="Arial"/>
        </w:rPr>
        <w:t xml:space="preserve">take responsibility for the recruitment, selection, development and retention of volunteers and managed paid staff at both offices within </w:t>
      </w:r>
      <w:r w:rsidR="00EB444A" w:rsidRPr="00694CA4">
        <w:rPr>
          <w:rFonts w:cs="Arial"/>
        </w:rPr>
        <w:t xml:space="preserve">own </w:t>
      </w:r>
      <w:r w:rsidRPr="00694CA4">
        <w:rPr>
          <w:rFonts w:cs="Arial"/>
        </w:rPr>
        <w:t>remit</w:t>
      </w:r>
      <w:r w:rsidR="00EA1D4A">
        <w:rPr>
          <w:rFonts w:cs="Arial"/>
        </w:rPr>
        <w:t>.</w:t>
      </w:r>
    </w:p>
    <w:p w:rsidR="00BB3C8C" w:rsidRPr="00694CA4" w:rsidRDefault="001B4916" w:rsidP="00BB3C8C">
      <w:pPr>
        <w:numPr>
          <w:ilvl w:val="0"/>
          <w:numId w:val="22"/>
        </w:numPr>
        <w:spacing w:before="100" w:beforeAutospacing="1" w:after="100" w:afterAutospacing="1"/>
        <w:rPr>
          <w:rFonts w:cs="Arial"/>
        </w:rPr>
      </w:pPr>
      <w:r>
        <w:rPr>
          <w:rFonts w:cs="Arial"/>
        </w:rPr>
        <w:t>Managing</w:t>
      </w:r>
      <w:r w:rsidR="00A7367D" w:rsidRPr="00694CA4">
        <w:rPr>
          <w:rFonts w:cs="Arial"/>
        </w:rPr>
        <w:t xml:space="preserve"> develop</w:t>
      </w:r>
      <w:r>
        <w:rPr>
          <w:rFonts w:cs="Arial"/>
        </w:rPr>
        <w:t>ing</w:t>
      </w:r>
      <w:r w:rsidR="00A7367D" w:rsidRPr="00694CA4">
        <w:rPr>
          <w:rFonts w:cs="Arial"/>
        </w:rPr>
        <w:t xml:space="preserve"> and s</w:t>
      </w:r>
      <w:r w:rsidR="00D72902" w:rsidRPr="00694CA4">
        <w:rPr>
          <w:rFonts w:cs="Arial"/>
        </w:rPr>
        <w:t>upport</w:t>
      </w:r>
      <w:r>
        <w:rPr>
          <w:rFonts w:cs="Arial"/>
        </w:rPr>
        <w:t>ing</w:t>
      </w:r>
      <w:r w:rsidR="00D72902" w:rsidRPr="00694CA4">
        <w:rPr>
          <w:rFonts w:cs="Arial"/>
        </w:rPr>
        <w:t xml:space="preserve"> </w:t>
      </w:r>
      <w:r w:rsidR="00E463D7" w:rsidRPr="00694CA4">
        <w:rPr>
          <w:rFonts w:cs="Arial"/>
        </w:rPr>
        <w:t>the paid staff</w:t>
      </w:r>
      <w:r w:rsidR="00CF1615" w:rsidRPr="00694CA4">
        <w:rPr>
          <w:rFonts w:cs="Arial"/>
        </w:rPr>
        <w:t xml:space="preserve"> team at</w:t>
      </w:r>
      <w:r w:rsidR="00EB444A" w:rsidRPr="00694CA4">
        <w:rPr>
          <w:rFonts w:cs="Arial"/>
        </w:rPr>
        <w:t xml:space="preserve"> own </w:t>
      </w:r>
      <w:r w:rsidR="00A7367D" w:rsidRPr="00694CA4">
        <w:rPr>
          <w:rFonts w:cs="Arial"/>
        </w:rPr>
        <w:t>offices</w:t>
      </w:r>
      <w:r w:rsidR="00694CA4" w:rsidRPr="00694CA4">
        <w:rPr>
          <w:rFonts w:cs="Arial"/>
        </w:rPr>
        <w:t>.</w:t>
      </w:r>
    </w:p>
    <w:p w:rsidR="00132D95" w:rsidRPr="00EA1D4A" w:rsidRDefault="0036661D" w:rsidP="00EA1D4A">
      <w:pPr>
        <w:numPr>
          <w:ilvl w:val="0"/>
          <w:numId w:val="22"/>
        </w:numPr>
        <w:spacing w:before="100" w:beforeAutospacing="1" w:after="100" w:afterAutospacing="1"/>
        <w:rPr>
          <w:rFonts w:cs="Arial"/>
          <w:color w:val="000000" w:themeColor="text1"/>
        </w:rPr>
      </w:pPr>
      <w:r>
        <w:rPr>
          <w:rFonts w:cs="Arial"/>
        </w:rPr>
        <w:t>Assist</w:t>
      </w:r>
      <w:r w:rsidR="001B4916">
        <w:rPr>
          <w:rFonts w:cs="Arial"/>
        </w:rPr>
        <w:t>ing</w:t>
      </w:r>
      <w:r>
        <w:rPr>
          <w:rFonts w:cs="Arial"/>
        </w:rPr>
        <w:t xml:space="preserve"> ASSs in the day-to-</w:t>
      </w:r>
      <w:r w:rsidR="00541AFA" w:rsidRPr="00694CA4">
        <w:rPr>
          <w:rFonts w:cs="Arial"/>
        </w:rPr>
        <w:t xml:space="preserve">day support and supervision </w:t>
      </w:r>
      <w:r w:rsidR="00541AFA" w:rsidRPr="00EC16D5">
        <w:rPr>
          <w:rFonts w:cs="Arial"/>
          <w:color w:val="000000" w:themeColor="text1"/>
        </w:rPr>
        <w:t xml:space="preserve">of </w:t>
      </w:r>
      <w:r w:rsidR="007D7B3E" w:rsidRPr="00EC16D5">
        <w:rPr>
          <w:rFonts w:cs="Arial"/>
          <w:color w:val="000000" w:themeColor="text1"/>
        </w:rPr>
        <w:t xml:space="preserve">volunteer </w:t>
      </w:r>
      <w:r w:rsidR="00591E73" w:rsidRPr="00EC16D5">
        <w:rPr>
          <w:rFonts w:cs="Arial"/>
          <w:color w:val="000000" w:themeColor="text1"/>
        </w:rPr>
        <w:t>advisers</w:t>
      </w:r>
      <w:r w:rsidR="00541AFA" w:rsidRPr="00EC16D5">
        <w:rPr>
          <w:rFonts w:cs="Arial"/>
          <w:color w:val="000000" w:themeColor="text1"/>
        </w:rPr>
        <w:t xml:space="preserve"> where required</w:t>
      </w:r>
      <w:r w:rsidR="00EA1D4A">
        <w:rPr>
          <w:rFonts w:cs="Arial"/>
          <w:color w:val="000000" w:themeColor="text1"/>
        </w:rPr>
        <w:t>.</w:t>
      </w:r>
    </w:p>
    <w:p w:rsidR="00BB3C8C" w:rsidRPr="00EC16D5" w:rsidRDefault="001B4916" w:rsidP="00BB3C8C">
      <w:pPr>
        <w:numPr>
          <w:ilvl w:val="0"/>
          <w:numId w:val="22"/>
        </w:numPr>
        <w:spacing w:before="100" w:beforeAutospacing="1" w:after="100" w:afterAutospacing="1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Undertaking</w:t>
      </w:r>
      <w:r w:rsidR="0018313E" w:rsidRPr="00EC16D5">
        <w:rPr>
          <w:rFonts w:cs="Arial"/>
          <w:color w:val="000000" w:themeColor="text1"/>
        </w:rPr>
        <w:t xml:space="preserve"> Joint Progress Reviews </w:t>
      </w:r>
      <w:r w:rsidR="00EA1D4A">
        <w:rPr>
          <w:rFonts w:cs="Arial"/>
          <w:color w:val="000000" w:themeColor="text1"/>
        </w:rPr>
        <w:t xml:space="preserve">(JPRs) </w:t>
      </w:r>
      <w:r w:rsidR="0018313E" w:rsidRPr="00EC16D5">
        <w:rPr>
          <w:rFonts w:cs="Arial"/>
          <w:color w:val="000000" w:themeColor="text1"/>
        </w:rPr>
        <w:t>for all paid staff at own offices</w:t>
      </w:r>
      <w:r w:rsidR="00694CA4" w:rsidRPr="00EC16D5">
        <w:rPr>
          <w:rFonts w:cs="Arial"/>
          <w:color w:val="000000" w:themeColor="text1"/>
        </w:rPr>
        <w:t>.</w:t>
      </w:r>
      <w:r w:rsidR="00591E73" w:rsidRPr="00EC16D5">
        <w:rPr>
          <w:rFonts w:cs="Arial"/>
          <w:color w:val="000000" w:themeColor="text1"/>
        </w:rPr>
        <w:t xml:space="preserve"> </w:t>
      </w:r>
    </w:p>
    <w:p w:rsidR="007D7B3E" w:rsidRPr="00EC16D5" w:rsidRDefault="001B4916" w:rsidP="00BB3C8C">
      <w:pPr>
        <w:numPr>
          <w:ilvl w:val="0"/>
          <w:numId w:val="22"/>
        </w:numPr>
        <w:spacing w:before="100" w:beforeAutospacing="1" w:after="100" w:afterAutospacing="1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Ensuring</w:t>
      </w:r>
      <w:r w:rsidR="007D7B3E" w:rsidRPr="00EC16D5">
        <w:rPr>
          <w:rFonts w:cs="Arial"/>
          <w:color w:val="000000" w:themeColor="text1"/>
        </w:rPr>
        <w:t xml:space="preserve"> JPRs for all volunteers are completed eithe</w:t>
      </w:r>
      <w:r w:rsidR="00D24861">
        <w:rPr>
          <w:rFonts w:cs="Arial"/>
          <w:color w:val="000000" w:themeColor="text1"/>
        </w:rPr>
        <w:t>r directly or via ASS</w:t>
      </w:r>
      <w:r w:rsidR="007D7B3E" w:rsidRPr="00EC16D5">
        <w:rPr>
          <w:rFonts w:cs="Arial"/>
          <w:color w:val="000000" w:themeColor="text1"/>
        </w:rPr>
        <w:t>s.</w:t>
      </w:r>
    </w:p>
    <w:p w:rsidR="00BB3C8C" w:rsidRPr="00EC16D5" w:rsidRDefault="001B4916" w:rsidP="00BB3C8C">
      <w:pPr>
        <w:numPr>
          <w:ilvl w:val="0"/>
          <w:numId w:val="22"/>
        </w:numPr>
        <w:spacing w:before="100" w:beforeAutospacing="1" w:after="100" w:afterAutospacing="1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Taking o</w:t>
      </w:r>
      <w:r w:rsidR="0030224A" w:rsidRPr="00EC16D5">
        <w:rPr>
          <w:rFonts w:cs="Arial"/>
          <w:color w:val="000000" w:themeColor="text1"/>
        </w:rPr>
        <w:t>verall responsibility to e</w:t>
      </w:r>
      <w:r w:rsidR="00482F6C" w:rsidRPr="00EC16D5">
        <w:rPr>
          <w:rFonts w:cs="Arial"/>
          <w:color w:val="000000" w:themeColor="text1"/>
        </w:rPr>
        <w:t>nsure all relevant policies and procedur</w:t>
      </w:r>
      <w:r w:rsidR="0081512E" w:rsidRPr="00EC16D5">
        <w:rPr>
          <w:rFonts w:cs="Arial"/>
          <w:color w:val="000000" w:themeColor="text1"/>
        </w:rPr>
        <w:t xml:space="preserve">es are adhered to including </w:t>
      </w:r>
      <w:r w:rsidR="00BC2FB3" w:rsidRPr="00EC16D5">
        <w:rPr>
          <w:rFonts w:cs="Arial"/>
          <w:color w:val="000000" w:themeColor="text1"/>
        </w:rPr>
        <w:t xml:space="preserve">those related to </w:t>
      </w:r>
      <w:r w:rsidR="00ED5FB8" w:rsidRPr="00EC16D5">
        <w:rPr>
          <w:rFonts w:cs="Arial"/>
          <w:color w:val="000000" w:themeColor="text1"/>
        </w:rPr>
        <w:t xml:space="preserve">equality </w:t>
      </w:r>
      <w:r w:rsidR="0081512E" w:rsidRPr="00EC16D5">
        <w:rPr>
          <w:rFonts w:cs="Arial"/>
          <w:color w:val="000000" w:themeColor="text1"/>
        </w:rPr>
        <w:t>and discrimination.</w:t>
      </w:r>
    </w:p>
    <w:p w:rsidR="00BB3C8C" w:rsidRPr="00EC16D5" w:rsidRDefault="0081512E" w:rsidP="00BB3C8C">
      <w:pPr>
        <w:numPr>
          <w:ilvl w:val="0"/>
          <w:numId w:val="22"/>
        </w:numPr>
        <w:spacing w:before="100" w:beforeAutospacing="1" w:after="100" w:afterAutospacing="1"/>
        <w:rPr>
          <w:rFonts w:cs="Arial"/>
          <w:color w:val="000000" w:themeColor="text1"/>
        </w:rPr>
      </w:pPr>
      <w:r w:rsidRPr="00EC16D5">
        <w:rPr>
          <w:rFonts w:cs="Arial"/>
          <w:color w:val="000000" w:themeColor="text1"/>
        </w:rPr>
        <w:t>Plan</w:t>
      </w:r>
      <w:r w:rsidR="003F2F77">
        <w:rPr>
          <w:rFonts w:cs="Arial"/>
          <w:color w:val="000000" w:themeColor="text1"/>
        </w:rPr>
        <w:t>ning</w:t>
      </w:r>
      <w:r w:rsidRPr="00EC16D5">
        <w:rPr>
          <w:rFonts w:cs="Arial"/>
          <w:color w:val="000000" w:themeColor="text1"/>
        </w:rPr>
        <w:t xml:space="preserve"> and run</w:t>
      </w:r>
      <w:r w:rsidR="003F2F77">
        <w:rPr>
          <w:rFonts w:cs="Arial"/>
          <w:color w:val="000000" w:themeColor="text1"/>
        </w:rPr>
        <w:t>ning</w:t>
      </w:r>
      <w:r w:rsidRPr="00EC16D5">
        <w:rPr>
          <w:rFonts w:cs="Arial"/>
          <w:color w:val="000000" w:themeColor="text1"/>
        </w:rPr>
        <w:t xml:space="preserve"> monthly team meetings within each office</w:t>
      </w:r>
      <w:r w:rsidR="00EB444A" w:rsidRPr="00EC16D5">
        <w:rPr>
          <w:rFonts w:cs="Arial"/>
          <w:color w:val="000000" w:themeColor="text1"/>
        </w:rPr>
        <w:t>.</w:t>
      </w:r>
    </w:p>
    <w:p w:rsidR="00BB3C8C" w:rsidRPr="00EC16D5" w:rsidRDefault="00033971" w:rsidP="00BB3C8C">
      <w:pPr>
        <w:numPr>
          <w:ilvl w:val="0"/>
          <w:numId w:val="22"/>
        </w:numPr>
        <w:spacing w:before="100" w:beforeAutospacing="1" w:after="100" w:afterAutospacing="1"/>
        <w:rPr>
          <w:rFonts w:cs="Arial"/>
          <w:color w:val="000000" w:themeColor="text1"/>
        </w:rPr>
      </w:pPr>
      <w:r w:rsidRPr="00EC16D5">
        <w:rPr>
          <w:rFonts w:cs="Arial"/>
          <w:color w:val="000000" w:themeColor="text1"/>
        </w:rPr>
        <w:t>Co s</w:t>
      </w:r>
      <w:r w:rsidR="003F2F77">
        <w:rPr>
          <w:rFonts w:cs="Arial"/>
          <w:color w:val="000000" w:themeColor="text1"/>
        </w:rPr>
        <w:t xml:space="preserve">haring </w:t>
      </w:r>
      <w:r w:rsidR="007D7B3E" w:rsidRPr="00EC16D5">
        <w:rPr>
          <w:rFonts w:cs="Arial"/>
          <w:color w:val="000000" w:themeColor="text1"/>
        </w:rPr>
        <w:t xml:space="preserve">with other Service Manager, </w:t>
      </w:r>
      <w:r w:rsidR="00EA1D4A">
        <w:rPr>
          <w:rFonts w:cs="Arial"/>
          <w:color w:val="000000" w:themeColor="text1"/>
        </w:rPr>
        <w:t xml:space="preserve">District </w:t>
      </w:r>
      <w:r w:rsidRPr="00EC16D5">
        <w:rPr>
          <w:rFonts w:cs="Arial"/>
          <w:color w:val="000000" w:themeColor="text1"/>
        </w:rPr>
        <w:t xml:space="preserve">Training Supervisor and </w:t>
      </w:r>
      <w:r w:rsidR="00EA1D4A">
        <w:rPr>
          <w:rFonts w:cs="Arial"/>
          <w:color w:val="000000" w:themeColor="text1"/>
        </w:rPr>
        <w:t xml:space="preserve">CEO </w:t>
      </w:r>
      <w:r w:rsidRPr="00EC16D5">
        <w:rPr>
          <w:rFonts w:cs="Arial"/>
          <w:color w:val="000000" w:themeColor="text1"/>
        </w:rPr>
        <w:t>the planning and facilitation of</w:t>
      </w:r>
      <w:r w:rsidR="007B1657" w:rsidRPr="00EC16D5">
        <w:rPr>
          <w:rFonts w:cs="Arial"/>
          <w:color w:val="000000" w:themeColor="text1"/>
        </w:rPr>
        <w:t xml:space="preserve"> the ASS training day</w:t>
      </w:r>
      <w:r w:rsidR="007D7B3E" w:rsidRPr="00EC16D5">
        <w:rPr>
          <w:rFonts w:cs="Arial"/>
          <w:color w:val="000000" w:themeColor="text1"/>
        </w:rPr>
        <w:t>(s)</w:t>
      </w:r>
      <w:r w:rsidR="007B1657" w:rsidRPr="00EC16D5">
        <w:rPr>
          <w:rFonts w:cs="Arial"/>
          <w:color w:val="000000" w:themeColor="text1"/>
        </w:rPr>
        <w:t>, and the A</w:t>
      </w:r>
      <w:r w:rsidRPr="00EC16D5">
        <w:rPr>
          <w:rFonts w:cs="Arial"/>
          <w:color w:val="000000" w:themeColor="text1"/>
        </w:rPr>
        <w:t>nnual District Day</w:t>
      </w:r>
      <w:r w:rsidR="00694CA4" w:rsidRPr="00EC16D5">
        <w:rPr>
          <w:rFonts w:cs="Arial"/>
          <w:color w:val="000000" w:themeColor="text1"/>
        </w:rPr>
        <w:t>.</w:t>
      </w:r>
    </w:p>
    <w:p w:rsidR="00BB3C8C" w:rsidRPr="00EC16D5" w:rsidRDefault="00BC2FB3" w:rsidP="00BB3C8C">
      <w:pPr>
        <w:numPr>
          <w:ilvl w:val="0"/>
          <w:numId w:val="22"/>
        </w:numPr>
        <w:spacing w:before="100" w:beforeAutospacing="1" w:after="100" w:afterAutospacing="1"/>
        <w:rPr>
          <w:rFonts w:cs="Arial"/>
          <w:color w:val="000000" w:themeColor="text1"/>
        </w:rPr>
      </w:pPr>
      <w:r w:rsidRPr="00EC16D5">
        <w:rPr>
          <w:rFonts w:cs="Arial"/>
          <w:color w:val="000000" w:themeColor="text1"/>
        </w:rPr>
        <w:t>Attend</w:t>
      </w:r>
      <w:r w:rsidR="003F2F77">
        <w:rPr>
          <w:rFonts w:cs="Arial"/>
          <w:color w:val="000000" w:themeColor="text1"/>
        </w:rPr>
        <w:t>ing</w:t>
      </w:r>
      <w:r w:rsidRPr="00EC16D5">
        <w:rPr>
          <w:rFonts w:cs="Arial"/>
          <w:color w:val="000000" w:themeColor="text1"/>
        </w:rPr>
        <w:t xml:space="preserve"> the 6 weekly district management meeting</w:t>
      </w:r>
      <w:r w:rsidR="007B1657" w:rsidRPr="00EC16D5">
        <w:rPr>
          <w:rFonts w:cs="Arial"/>
          <w:color w:val="000000" w:themeColor="text1"/>
        </w:rPr>
        <w:t xml:space="preserve">, </w:t>
      </w:r>
      <w:r w:rsidR="003F2F77">
        <w:rPr>
          <w:rFonts w:cs="Arial"/>
          <w:color w:val="000000" w:themeColor="text1"/>
        </w:rPr>
        <w:t xml:space="preserve">providing </w:t>
      </w:r>
      <w:r w:rsidR="007B1657" w:rsidRPr="00EC16D5">
        <w:rPr>
          <w:rFonts w:cs="Arial"/>
          <w:color w:val="000000" w:themeColor="text1"/>
        </w:rPr>
        <w:t>input as required</w:t>
      </w:r>
      <w:r w:rsidR="00694CA4" w:rsidRPr="00EC16D5">
        <w:rPr>
          <w:rFonts w:cs="Arial"/>
          <w:color w:val="000000" w:themeColor="text1"/>
        </w:rPr>
        <w:t>.</w:t>
      </w:r>
    </w:p>
    <w:p w:rsidR="00EB444A" w:rsidRPr="00EC16D5" w:rsidRDefault="003F2F77" w:rsidP="00EB444A">
      <w:pPr>
        <w:numPr>
          <w:ilvl w:val="0"/>
          <w:numId w:val="22"/>
        </w:numPr>
        <w:spacing w:before="100" w:beforeAutospacing="1" w:after="100" w:afterAutospacing="1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Ensuring</w:t>
      </w:r>
      <w:r w:rsidR="00482F6C" w:rsidRPr="00EC16D5">
        <w:rPr>
          <w:rFonts w:cs="Arial"/>
          <w:color w:val="000000" w:themeColor="text1"/>
        </w:rPr>
        <w:t xml:space="preserve"> volunteer advisers who have recently completed the CA certificate pro</w:t>
      </w:r>
      <w:r w:rsidR="00EA1D4A">
        <w:rPr>
          <w:rFonts w:cs="Arial"/>
          <w:color w:val="000000" w:themeColor="text1"/>
        </w:rPr>
        <w:t>gramme are adequately supported;</w:t>
      </w:r>
      <w:r w:rsidR="00482F6C" w:rsidRPr="00EC16D5">
        <w:rPr>
          <w:rFonts w:cs="Arial"/>
          <w:color w:val="000000" w:themeColor="text1"/>
        </w:rPr>
        <w:t xml:space="preserve"> in conjunction with the </w:t>
      </w:r>
      <w:r w:rsidR="00021B81" w:rsidRPr="00EC16D5">
        <w:rPr>
          <w:rFonts w:cs="Arial"/>
          <w:color w:val="000000" w:themeColor="text1"/>
        </w:rPr>
        <w:t xml:space="preserve">District Training </w:t>
      </w:r>
      <w:r w:rsidR="00ED5FB8" w:rsidRPr="00EC16D5">
        <w:rPr>
          <w:rFonts w:cs="Arial"/>
          <w:color w:val="000000" w:themeColor="text1"/>
        </w:rPr>
        <w:t>Supervisor</w:t>
      </w:r>
      <w:r w:rsidR="0030224A" w:rsidRPr="00EC16D5">
        <w:rPr>
          <w:rFonts w:cs="Arial"/>
          <w:color w:val="000000" w:themeColor="text1"/>
        </w:rPr>
        <w:t>, sign</w:t>
      </w:r>
      <w:r>
        <w:rPr>
          <w:rFonts w:cs="Arial"/>
          <w:color w:val="000000" w:themeColor="text1"/>
        </w:rPr>
        <w:t>ing</w:t>
      </w:r>
      <w:r w:rsidR="0030224A" w:rsidRPr="00EC16D5">
        <w:rPr>
          <w:rFonts w:cs="Arial"/>
          <w:color w:val="000000" w:themeColor="text1"/>
        </w:rPr>
        <w:t xml:space="preserve"> off on </w:t>
      </w:r>
      <w:r w:rsidR="00F119BF" w:rsidRPr="00EC16D5">
        <w:rPr>
          <w:rFonts w:cs="Arial"/>
          <w:color w:val="000000" w:themeColor="text1"/>
        </w:rPr>
        <w:t>Volunteers competency levels</w:t>
      </w:r>
      <w:r w:rsidR="00694CA4" w:rsidRPr="00EC16D5">
        <w:rPr>
          <w:rFonts w:cs="Arial"/>
          <w:color w:val="000000" w:themeColor="text1"/>
        </w:rPr>
        <w:t>.</w:t>
      </w:r>
    </w:p>
    <w:p w:rsidR="00EB444A" w:rsidRPr="00EC16D5" w:rsidRDefault="00591E73" w:rsidP="00EB444A">
      <w:pPr>
        <w:numPr>
          <w:ilvl w:val="0"/>
          <w:numId w:val="22"/>
        </w:numPr>
        <w:spacing w:before="100" w:beforeAutospacing="1" w:after="100" w:afterAutospacing="1"/>
        <w:rPr>
          <w:rFonts w:cs="Arial"/>
          <w:color w:val="000000" w:themeColor="text1"/>
        </w:rPr>
      </w:pPr>
      <w:r w:rsidRPr="00EC16D5">
        <w:rPr>
          <w:rFonts w:cs="Arial"/>
          <w:color w:val="000000" w:themeColor="text1"/>
        </w:rPr>
        <w:t>Identify</w:t>
      </w:r>
      <w:r w:rsidR="003F2F77">
        <w:rPr>
          <w:rFonts w:cs="Arial"/>
          <w:color w:val="000000" w:themeColor="text1"/>
        </w:rPr>
        <w:t>ing</w:t>
      </w:r>
      <w:r w:rsidRPr="00EC16D5">
        <w:rPr>
          <w:rFonts w:cs="Arial"/>
          <w:color w:val="000000" w:themeColor="text1"/>
        </w:rPr>
        <w:t xml:space="preserve"> training &amp; development needs</w:t>
      </w:r>
      <w:r w:rsidR="00021B81" w:rsidRPr="00EC16D5">
        <w:rPr>
          <w:rFonts w:cs="Arial"/>
          <w:color w:val="000000" w:themeColor="text1"/>
        </w:rPr>
        <w:t xml:space="preserve"> for paid staff and volun</w:t>
      </w:r>
      <w:r w:rsidR="00CF1615" w:rsidRPr="00EC16D5">
        <w:rPr>
          <w:rFonts w:cs="Arial"/>
          <w:color w:val="000000" w:themeColor="text1"/>
        </w:rPr>
        <w:t xml:space="preserve">teers </w:t>
      </w:r>
      <w:r w:rsidR="00F119BF" w:rsidRPr="00EC16D5">
        <w:rPr>
          <w:rFonts w:cs="Arial"/>
          <w:color w:val="000000" w:themeColor="text1"/>
        </w:rPr>
        <w:t xml:space="preserve">on team and </w:t>
      </w:r>
      <w:r w:rsidR="00CF1615" w:rsidRPr="00EC16D5">
        <w:rPr>
          <w:rFonts w:cs="Arial"/>
          <w:color w:val="000000" w:themeColor="text1"/>
        </w:rPr>
        <w:t xml:space="preserve">at </w:t>
      </w:r>
      <w:r w:rsidR="00D24861">
        <w:rPr>
          <w:rFonts w:cs="Arial"/>
          <w:color w:val="000000" w:themeColor="text1"/>
        </w:rPr>
        <w:t>a district level.</w:t>
      </w:r>
    </w:p>
    <w:p w:rsidR="00591E73" w:rsidRPr="00694CA4" w:rsidRDefault="0018313E" w:rsidP="00EB444A">
      <w:pPr>
        <w:numPr>
          <w:ilvl w:val="0"/>
          <w:numId w:val="22"/>
        </w:numPr>
        <w:spacing w:before="100" w:beforeAutospacing="1" w:after="100" w:afterAutospacing="1"/>
        <w:rPr>
          <w:rFonts w:cs="Arial"/>
        </w:rPr>
      </w:pPr>
      <w:r w:rsidRPr="00EC16D5">
        <w:rPr>
          <w:rFonts w:cs="Arial"/>
          <w:color w:val="000000" w:themeColor="text1"/>
        </w:rPr>
        <w:t>Together wi</w:t>
      </w:r>
      <w:r w:rsidR="003F2F77">
        <w:rPr>
          <w:rFonts w:cs="Arial"/>
          <w:color w:val="000000" w:themeColor="text1"/>
        </w:rPr>
        <w:t>th other Service Manager compiling and distributing</w:t>
      </w:r>
      <w:r w:rsidRPr="00EC16D5">
        <w:rPr>
          <w:rFonts w:cs="Arial"/>
          <w:color w:val="000000" w:themeColor="text1"/>
        </w:rPr>
        <w:t xml:space="preserve"> weekly</w:t>
      </w:r>
      <w:r w:rsidR="007D7B3E" w:rsidRPr="00EC16D5">
        <w:rPr>
          <w:rFonts w:cs="Arial"/>
          <w:color w:val="000000" w:themeColor="text1"/>
        </w:rPr>
        <w:t xml:space="preserve"> briefing</w:t>
      </w:r>
      <w:r w:rsidR="003F2F77">
        <w:rPr>
          <w:rFonts w:cs="Arial"/>
          <w:color w:val="000000" w:themeColor="text1"/>
        </w:rPr>
        <w:t>s</w:t>
      </w:r>
      <w:r w:rsidR="00694CA4" w:rsidRPr="00694CA4">
        <w:rPr>
          <w:rFonts w:cs="Arial"/>
        </w:rPr>
        <w:t>.</w:t>
      </w:r>
    </w:p>
    <w:p w:rsidR="008869CC" w:rsidRPr="00694CA4" w:rsidRDefault="008869CC" w:rsidP="00591E73">
      <w:pPr>
        <w:rPr>
          <w:rFonts w:cs="Arial"/>
          <w:b/>
        </w:rPr>
      </w:pPr>
    </w:p>
    <w:p w:rsidR="008869CC" w:rsidRDefault="00F119BF" w:rsidP="004E372E">
      <w:pPr>
        <w:outlineLvl w:val="0"/>
        <w:rPr>
          <w:rFonts w:cs="Arial"/>
          <w:b/>
        </w:rPr>
      </w:pPr>
      <w:r w:rsidRPr="00694CA4">
        <w:rPr>
          <w:rFonts w:cs="Arial"/>
          <w:b/>
        </w:rPr>
        <w:t>Research &amp; Campaigns</w:t>
      </w:r>
    </w:p>
    <w:p w:rsidR="003F2F77" w:rsidRDefault="003F2F77" w:rsidP="004E372E">
      <w:pPr>
        <w:outlineLvl w:val="0"/>
        <w:rPr>
          <w:rFonts w:cs="Arial"/>
          <w:b/>
        </w:rPr>
      </w:pPr>
    </w:p>
    <w:p w:rsidR="00591E73" w:rsidRPr="00EC16D5" w:rsidRDefault="007D7B3E" w:rsidP="00591E73">
      <w:pPr>
        <w:numPr>
          <w:ilvl w:val="0"/>
          <w:numId w:val="3"/>
        </w:numPr>
        <w:rPr>
          <w:rFonts w:cs="Arial"/>
          <w:b/>
          <w:color w:val="000000" w:themeColor="text1"/>
        </w:rPr>
      </w:pPr>
      <w:r w:rsidRPr="00EC16D5">
        <w:rPr>
          <w:rFonts w:cs="Arial"/>
          <w:color w:val="000000" w:themeColor="text1"/>
        </w:rPr>
        <w:t>Ensur</w:t>
      </w:r>
      <w:r w:rsidR="003F2F77">
        <w:rPr>
          <w:rFonts w:cs="Arial"/>
          <w:color w:val="000000" w:themeColor="text1"/>
        </w:rPr>
        <w:t>ing</w:t>
      </w:r>
      <w:r w:rsidRPr="00EC16D5">
        <w:rPr>
          <w:rFonts w:cs="Arial"/>
          <w:color w:val="000000" w:themeColor="text1"/>
        </w:rPr>
        <w:t xml:space="preserve"> that research and campaign </w:t>
      </w:r>
      <w:r w:rsidR="00591E73" w:rsidRPr="00EC16D5">
        <w:rPr>
          <w:rFonts w:cs="Arial"/>
          <w:color w:val="000000" w:themeColor="text1"/>
        </w:rPr>
        <w:t xml:space="preserve">issues are identified </w:t>
      </w:r>
      <w:r w:rsidR="00F119BF" w:rsidRPr="00EC16D5">
        <w:rPr>
          <w:rFonts w:cs="Arial"/>
          <w:color w:val="000000" w:themeColor="text1"/>
        </w:rPr>
        <w:t xml:space="preserve">at a local level </w:t>
      </w:r>
      <w:r w:rsidR="00591E73" w:rsidRPr="00EC16D5">
        <w:rPr>
          <w:rFonts w:cs="Arial"/>
          <w:color w:val="000000" w:themeColor="text1"/>
        </w:rPr>
        <w:t>and acted upon as part of the advice-giving process</w:t>
      </w:r>
      <w:r w:rsidR="00F119BF" w:rsidRPr="00EC16D5">
        <w:rPr>
          <w:rFonts w:cs="Arial"/>
          <w:color w:val="000000" w:themeColor="text1"/>
        </w:rPr>
        <w:t xml:space="preserve">, via the research and campaigns </w:t>
      </w:r>
      <w:r w:rsidRPr="00EC16D5">
        <w:rPr>
          <w:rFonts w:cs="Arial"/>
          <w:color w:val="000000" w:themeColor="text1"/>
        </w:rPr>
        <w:t>coordinator.</w:t>
      </w:r>
    </w:p>
    <w:p w:rsidR="00452C17" w:rsidRPr="00694CA4" w:rsidRDefault="003F2F77" w:rsidP="00591E73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Providing</w:t>
      </w:r>
      <w:r w:rsidR="00591E73" w:rsidRPr="00694CA4">
        <w:rPr>
          <w:rFonts w:cs="Arial"/>
        </w:rPr>
        <w:t xml:space="preserve"> statistical information and reports</w:t>
      </w:r>
      <w:r w:rsidR="001D2B00" w:rsidRPr="00694CA4">
        <w:rPr>
          <w:rFonts w:cs="Arial"/>
        </w:rPr>
        <w:t xml:space="preserve"> as required</w:t>
      </w:r>
      <w:r w:rsidR="00EA1D4A">
        <w:rPr>
          <w:rFonts w:cs="Arial"/>
        </w:rPr>
        <w:t>.</w:t>
      </w:r>
    </w:p>
    <w:p w:rsidR="0018313E" w:rsidRPr="00694CA4" w:rsidRDefault="0018313E" w:rsidP="00EB444A">
      <w:pPr>
        <w:ind w:left="357"/>
        <w:rPr>
          <w:rFonts w:cs="Arial"/>
        </w:rPr>
      </w:pPr>
    </w:p>
    <w:p w:rsidR="00591E73" w:rsidRDefault="00591E73" w:rsidP="004E372E">
      <w:pPr>
        <w:outlineLvl w:val="0"/>
        <w:rPr>
          <w:rFonts w:cs="Arial"/>
          <w:b/>
        </w:rPr>
      </w:pPr>
      <w:r w:rsidRPr="00694CA4">
        <w:rPr>
          <w:rFonts w:cs="Arial"/>
          <w:b/>
        </w:rPr>
        <w:t>Finance</w:t>
      </w:r>
    </w:p>
    <w:p w:rsidR="003F2F77" w:rsidRDefault="003F2F77" w:rsidP="004E372E">
      <w:pPr>
        <w:outlineLvl w:val="0"/>
        <w:rPr>
          <w:rFonts w:cs="Arial"/>
          <w:b/>
        </w:rPr>
      </w:pPr>
    </w:p>
    <w:p w:rsidR="0018313E" w:rsidRPr="00694CA4" w:rsidRDefault="003F2F77" w:rsidP="0018313E">
      <w:pPr>
        <w:numPr>
          <w:ilvl w:val="0"/>
          <w:numId w:val="18"/>
        </w:numPr>
        <w:outlineLvl w:val="0"/>
        <w:rPr>
          <w:rFonts w:cs="Arial"/>
        </w:rPr>
      </w:pPr>
      <w:r>
        <w:rPr>
          <w:rFonts w:cs="Arial"/>
        </w:rPr>
        <w:t>Taking r</w:t>
      </w:r>
      <w:r w:rsidR="0018313E" w:rsidRPr="00694CA4">
        <w:rPr>
          <w:rFonts w:cs="Arial"/>
        </w:rPr>
        <w:t>esponsib</w:t>
      </w:r>
      <w:r>
        <w:rPr>
          <w:rFonts w:cs="Arial"/>
        </w:rPr>
        <w:t xml:space="preserve">ility </w:t>
      </w:r>
      <w:r w:rsidR="0018313E" w:rsidRPr="00694CA4">
        <w:rPr>
          <w:rFonts w:cs="Arial"/>
        </w:rPr>
        <w:t>for petty cash sign off</w:t>
      </w:r>
      <w:r w:rsidR="00EA1D4A">
        <w:rPr>
          <w:rFonts w:cs="Arial"/>
        </w:rPr>
        <w:t>.</w:t>
      </w:r>
    </w:p>
    <w:p w:rsidR="008869CC" w:rsidRPr="00694CA4" w:rsidRDefault="008869CC" w:rsidP="00591E73">
      <w:pPr>
        <w:rPr>
          <w:rFonts w:cs="Arial"/>
        </w:rPr>
      </w:pPr>
    </w:p>
    <w:p w:rsidR="00591E73" w:rsidRDefault="00591E73" w:rsidP="004E372E">
      <w:pPr>
        <w:outlineLvl w:val="0"/>
        <w:rPr>
          <w:rFonts w:cs="Arial"/>
          <w:b/>
        </w:rPr>
      </w:pPr>
      <w:r w:rsidRPr="00694CA4">
        <w:rPr>
          <w:rFonts w:cs="Arial"/>
          <w:b/>
        </w:rPr>
        <w:t>Premises and Health &amp; Safety</w:t>
      </w:r>
    </w:p>
    <w:p w:rsidR="003F2F77" w:rsidRDefault="003F2F77" w:rsidP="004E372E">
      <w:pPr>
        <w:outlineLvl w:val="0"/>
        <w:rPr>
          <w:rFonts w:cs="Arial"/>
          <w:b/>
        </w:rPr>
      </w:pPr>
    </w:p>
    <w:p w:rsidR="00591E73" w:rsidRPr="00EC16D5" w:rsidRDefault="003F2F77" w:rsidP="00053D53">
      <w:pPr>
        <w:numPr>
          <w:ilvl w:val="0"/>
          <w:numId w:val="1"/>
        </w:numPr>
        <w:rPr>
          <w:rFonts w:cs="Arial"/>
          <w:b/>
          <w:color w:val="000000" w:themeColor="text1"/>
        </w:rPr>
      </w:pPr>
      <w:r>
        <w:rPr>
          <w:rFonts w:cs="Arial"/>
          <w:color w:val="000000" w:themeColor="text1"/>
        </w:rPr>
        <w:t>Taking</w:t>
      </w:r>
      <w:r w:rsidR="00591E73" w:rsidRPr="00EC16D5">
        <w:rPr>
          <w:rFonts w:cs="Arial"/>
          <w:color w:val="000000" w:themeColor="text1"/>
        </w:rPr>
        <w:t xml:space="preserve"> responsibility for </w:t>
      </w:r>
      <w:r w:rsidR="008161AF" w:rsidRPr="00EC16D5">
        <w:rPr>
          <w:rFonts w:cs="Arial"/>
          <w:color w:val="000000" w:themeColor="text1"/>
        </w:rPr>
        <w:t>h</w:t>
      </w:r>
      <w:r w:rsidR="00D24861">
        <w:rPr>
          <w:rFonts w:cs="Arial"/>
          <w:color w:val="000000" w:themeColor="text1"/>
        </w:rPr>
        <w:t>ealth and safety</w:t>
      </w:r>
      <w:r w:rsidR="00053D53" w:rsidRPr="00EC16D5">
        <w:rPr>
          <w:rFonts w:cs="Arial"/>
          <w:color w:val="000000" w:themeColor="text1"/>
        </w:rPr>
        <w:t xml:space="preserve">/security </w:t>
      </w:r>
      <w:r w:rsidR="00591E73" w:rsidRPr="00EC16D5">
        <w:rPr>
          <w:rFonts w:cs="Arial"/>
          <w:color w:val="000000" w:themeColor="text1"/>
        </w:rPr>
        <w:t>and day to day premises issues</w:t>
      </w:r>
      <w:r w:rsidR="0082517F">
        <w:rPr>
          <w:rFonts w:cs="Arial"/>
          <w:color w:val="000000" w:themeColor="text1"/>
        </w:rPr>
        <w:t xml:space="preserve"> including ensuring efficient and economic use of resources.</w:t>
      </w:r>
    </w:p>
    <w:p w:rsidR="00591E73" w:rsidRPr="00694CA4" w:rsidRDefault="003F2F77" w:rsidP="0018313E">
      <w:pPr>
        <w:numPr>
          <w:ilvl w:val="0"/>
          <w:numId w:val="1"/>
        </w:numPr>
        <w:rPr>
          <w:rFonts w:cs="Arial"/>
        </w:rPr>
      </w:pPr>
      <w:r>
        <w:rPr>
          <w:rFonts w:cs="Arial"/>
          <w:color w:val="000000" w:themeColor="text1"/>
        </w:rPr>
        <w:t>As Information Asset Owner</w:t>
      </w:r>
      <w:r w:rsidR="00EA1D4A">
        <w:rPr>
          <w:rFonts w:cs="Arial"/>
          <w:color w:val="000000" w:themeColor="text1"/>
        </w:rPr>
        <w:t>,</w:t>
      </w:r>
      <w:r w:rsidR="00ED5FB8" w:rsidRPr="00EC16D5">
        <w:rPr>
          <w:rFonts w:cs="Arial"/>
          <w:color w:val="000000" w:themeColor="text1"/>
        </w:rPr>
        <w:t xml:space="preserve"> be</w:t>
      </w:r>
      <w:r>
        <w:rPr>
          <w:rFonts w:cs="Arial"/>
          <w:color w:val="000000" w:themeColor="text1"/>
        </w:rPr>
        <w:t>ing</w:t>
      </w:r>
      <w:r w:rsidR="00ED5FB8" w:rsidRPr="00EC16D5">
        <w:rPr>
          <w:rFonts w:cs="Arial"/>
          <w:color w:val="000000" w:themeColor="text1"/>
        </w:rPr>
        <w:t xml:space="preserve"> r</w:t>
      </w:r>
      <w:r w:rsidR="00053D53" w:rsidRPr="00EC16D5">
        <w:rPr>
          <w:rFonts w:cs="Arial"/>
          <w:color w:val="000000" w:themeColor="text1"/>
        </w:rPr>
        <w:t xml:space="preserve">esponsible for all data held </w:t>
      </w:r>
      <w:r w:rsidR="00EA1D4A">
        <w:rPr>
          <w:rFonts w:cs="Arial"/>
          <w:color w:val="000000" w:themeColor="text1"/>
        </w:rPr>
        <w:t xml:space="preserve">locally; </w:t>
      </w:r>
      <w:r w:rsidR="00ED5FB8" w:rsidRPr="00EC16D5">
        <w:rPr>
          <w:rFonts w:cs="Arial"/>
          <w:color w:val="000000" w:themeColor="text1"/>
        </w:rPr>
        <w:t>ensuring compliance with</w:t>
      </w:r>
      <w:r w:rsidR="00053D53" w:rsidRPr="00EC16D5">
        <w:rPr>
          <w:rFonts w:cs="Arial"/>
          <w:color w:val="000000" w:themeColor="text1"/>
        </w:rPr>
        <w:t xml:space="preserve"> data protec</w:t>
      </w:r>
      <w:r w:rsidR="00ED5FB8" w:rsidRPr="00EC16D5">
        <w:rPr>
          <w:rFonts w:cs="Arial"/>
          <w:color w:val="000000" w:themeColor="text1"/>
        </w:rPr>
        <w:t xml:space="preserve">tion </w:t>
      </w:r>
      <w:r w:rsidR="00E85CE3" w:rsidRPr="00EC16D5">
        <w:rPr>
          <w:rFonts w:cs="Arial"/>
          <w:color w:val="000000" w:themeColor="text1"/>
        </w:rPr>
        <w:t>and information</w:t>
      </w:r>
      <w:r w:rsidR="00ED5FB8" w:rsidRPr="00EC16D5">
        <w:rPr>
          <w:rFonts w:cs="Arial"/>
          <w:color w:val="000000" w:themeColor="text1"/>
        </w:rPr>
        <w:t xml:space="preserve"> assurance requirements</w:t>
      </w:r>
      <w:r w:rsidR="00ED5FB8">
        <w:rPr>
          <w:rFonts w:cs="Arial"/>
          <w:color w:val="FF0000"/>
        </w:rPr>
        <w:t>.</w:t>
      </w:r>
    </w:p>
    <w:p w:rsidR="008869CC" w:rsidRPr="00694CA4" w:rsidRDefault="008869CC" w:rsidP="008869CC">
      <w:pPr>
        <w:ind w:left="357"/>
        <w:rPr>
          <w:rFonts w:cs="Arial"/>
        </w:rPr>
      </w:pPr>
    </w:p>
    <w:p w:rsidR="00EA1D4A" w:rsidRDefault="00EA1D4A" w:rsidP="008869CC">
      <w:pPr>
        <w:spacing w:before="100" w:beforeAutospacing="1" w:after="100" w:afterAutospacing="1"/>
        <w:outlineLvl w:val="0"/>
        <w:rPr>
          <w:rFonts w:cs="Arial"/>
          <w:b/>
        </w:rPr>
      </w:pPr>
    </w:p>
    <w:p w:rsidR="00EA1D4A" w:rsidRDefault="00EA1D4A" w:rsidP="008869CC">
      <w:pPr>
        <w:spacing w:before="100" w:beforeAutospacing="1" w:after="100" w:afterAutospacing="1"/>
        <w:outlineLvl w:val="0"/>
        <w:rPr>
          <w:rFonts w:cs="Arial"/>
          <w:b/>
        </w:rPr>
      </w:pPr>
    </w:p>
    <w:p w:rsidR="00EA1D4A" w:rsidRDefault="00EA1D4A" w:rsidP="008869CC">
      <w:pPr>
        <w:spacing w:before="100" w:beforeAutospacing="1" w:after="100" w:afterAutospacing="1"/>
        <w:outlineLvl w:val="0"/>
        <w:rPr>
          <w:rFonts w:cs="Arial"/>
          <w:b/>
        </w:rPr>
      </w:pPr>
    </w:p>
    <w:p w:rsidR="00EA1D4A" w:rsidRDefault="00EA1D4A" w:rsidP="008869CC">
      <w:pPr>
        <w:spacing w:before="100" w:beforeAutospacing="1" w:after="100" w:afterAutospacing="1"/>
        <w:outlineLvl w:val="0"/>
        <w:rPr>
          <w:rFonts w:cs="Arial"/>
          <w:b/>
        </w:rPr>
      </w:pPr>
    </w:p>
    <w:p w:rsidR="008869CC" w:rsidRPr="00694CA4" w:rsidRDefault="00591E73" w:rsidP="008869CC">
      <w:pPr>
        <w:spacing w:before="100" w:beforeAutospacing="1" w:after="100" w:afterAutospacing="1"/>
        <w:outlineLvl w:val="0"/>
        <w:rPr>
          <w:rFonts w:cs="Arial"/>
          <w:b/>
        </w:rPr>
      </w:pPr>
      <w:r w:rsidRPr="00694CA4">
        <w:rPr>
          <w:rFonts w:cs="Arial"/>
          <w:b/>
        </w:rPr>
        <w:t>Other Duties and Responsibilities</w:t>
      </w:r>
    </w:p>
    <w:p w:rsidR="00591E73" w:rsidRPr="00694CA4" w:rsidRDefault="00591E73" w:rsidP="00591E73">
      <w:pPr>
        <w:numPr>
          <w:ilvl w:val="0"/>
          <w:numId w:val="1"/>
        </w:numPr>
        <w:spacing w:before="100" w:beforeAutospacing="1" w:after="100" w:afterAutospacing="1"/>
        <w:rPr>
          <w:rFonts w:cs="Arial"/>
        </w:rPr>
      </w:pPr>
      <w:r w:rsidRPr="00694CA4">
        <w:rPr>
          <w:rFonts w:cs="Arial"/>
        </w:rPr>
        <w:t>Carry</w:t>
      </w:r>
      <w:r w:rsidR="003F2F77">
        <w:rPr>
          <w:rFonts w:cs="Arial"/>
        </w:rPr>
        <w:t>ing</w:t>
      </w:r>
      <w:r w:rsidRPr="00694CA4">
        <w:rPr>
          <w:rFonts w:cs="Arial"/>
        </w:rPr>
        <w:t xml:space="preserve"> out any other relevant tasks as required </w:t>
      </w:r>
      <w:r w:rsidR="00844981" w:rsidRPr="00694CA4">
        <w:rPr>
          <w:rFonts w:cs="Arial"/>
        </w:rPr>
        <w:t xml:space="preserve">in order </w:t>
      </w:r>
      <w:r w:rsidRPr="00694CA4">
        <w:rPr>
          <w:rFonts w:cs="Arial"/>
        </w:rPr>
        <w:t>to</w:t>
      </w:r>
      <w:r w:rsidR="00844981" w:rsidRPr="00694CA4">
        <w:rPr>
          <w:rFonts w:cs="Arial"/>
        </w:rPr>
        <w:t xml:space="preserve"> </w:t>
      </w:r>
      <w:r w:rsidRPr="00694CA4">
        <w:rPr>
          <w:rFonts w:cs="Arial"/>
        </w:rPr>
        <w:t>contribute to the effective development of the service outlet and the delivery of its services</w:t>
      </w:r>
      <w:r w:rsidR="00EA1D4A">
        <w:rPr>
          <w:rFonts w:cs="Arial"/>
        </w:rPr>
        <w:t>.</w:t>
      </w:r>
    </w:p>
    <w:p w:rsidR="00BC7F1D" w:rsidRPr="00694CA4" w:rsidRDefault="00BC7F1D" w:rsidP="00591E73">
      <w:pPr>
        <w:numPr>
          <w:ilvl w:val="0"/>
          <w:numId w:val="1"/>
        </w:numPr>
        <w:spacing w:before="100" w:beforeAutospacing="1" w:after="100" w:afterAutospacing="1"/>
        <w:rPr>
          <w:rFonts w:cs="Arial"/>
        </w:rPr>
      </w:pPr>
      <w:r w:rsidRPr="00694CA4">
        <w:rPr>
          <w:rFonts w:cs="Arial"/>
        </w:rPr>
        <w:t>Uphold</w:t>
      </w:r>
      <w:r w:rsidR="003F2F77">
        <w:rPr>
          <w:rFonts w:cs="Arial"/>
        </w:rPr>
        <w:t>ing</w:t>
      </w:r>
      <w:r w:rsidRPr="00694CA4">
        <w:rPr>
          <w:rFonts w:cs="Arial"/>
        </w:rPr>
        <w:t xml:space="preserve"> the aims and principals of the CAB service and its equal opportunities policies</w:t>
      </w:r>
      <w:r w:rsidR="00EA1D4A">
        <w:rPr>
          <w:rFonts w:cs="Arial"/>
        </w:rPr>
        <w:t>.</w:t>
      </w:r>
    </w:p>
    <w:p w:rsidR="00BC7F1D" w:rsidRPr="00694CA4" w:rsidRDefault="00BC7F1D" w:rsidP="00591E73">
      <w:pPr>
        <w:numPr>
          <w:ilvl w:val="0"/>
          <w:numId w:val="1"/>
        </w:numPr>
        <w:spacing w:before="100" w:beforeAutospacing="1" w:after="100" w:afterAutospacing="1"/>
        <w:rPr>
          <w:rFonts w:cs="Arial"/>
        </w:rPr>
      </w:pPr>
      <w:r w:rsidRPr="00694CA4">
        <w:rPr>
          <w:rFonts w:cs="Arial"/>
        </w:rPr>
        <w:t>Keep</w:t>
      </w:r>
      <w:r w:rsidR="003F2F77">
        <w:rPr>
          <w:rFonts w:cs="Arial"/>
        </w:rPr>
        <w:t>ing up-to-</w:t>
      </w:r>
      <w:r w:rsidRPr="00694CA4">
        <w:rPr>
          <w:rFonts w:cs="Arial"/>
        </w:rPr>
        <w:t>date with policies and procedures relevant to bureau work and undertake appropriate training within guidelines issued by Citizens Advice</w:t>
      </w:r>
      <w:r w:rsidR="00EA1D4A">
        <w:rPr>
          <w:rFonts w:cs="Arial"/>
        </w:rPr>
        <w:t>.</w:t>
      </w:r>
    </w:p>
    <w:p w:rsidR="0018313E" w:rsidRDefault="0018313E" w:rsidP="0018313E">
      <w:pPr>
        <w:outlineLvl w:val="0"/>
        <w:rPr>
          <w:rFonts w:cs="Arial"/>
          <w:b/>
        </w:rPr>
      </w:pPr>
      <w:r w:rsidRPr="00694CA4">
        <w:rPr>
          <w:rFonts w:cs="Arial"/>
          <w:b/>
        </w:rPr>
        <w:t xml:space="preserve">Personal and professional development </w:t>
      </w:r>
    </w:p>
    <w:p w:rsidR="00ED5FB8" w:rsidRPr="00694CA4" w:rsidRDefault="00ED5FB8" w:rsidP="0018313E">
      <w:pPr>
        <w:outlineLvl w:val="0"/>
        <w:rPr>
          <w:rFonts w:cs="Arial"/>
          <w:b/>
        </w:rPr>
      </w:pPr>
    </w:p>
    <w:p w:rsidR="0018313E" w:rsidRPr="00694CA4" w:rsidRDefault="0018313E" w:rsidP="0018313E">
      <w:pPr>
        <w:numPr>
          <w:ilvl w:val="0"/>
          <w:numId w:val="4"/>
        </w:numPr>
        <w:rPr>
          <w:rFonts w:cs="Arial"/>
        </w:rPr>
      </w:pPr>
      <w:r w:rsidRPr="00694CA4">
        <w:rPr>
          <w:rFonts w:cs="Arial"/>
        </w:rPr>
        <w:t>Keep</w:t>
      </w:r>
      <w:r w:rsidR="003F2F77">
        <w:rPr>
          <w:rFonts w:cs="Arial"/>
        </w:rPr>
        <w:t>ing up-to-</w:t>
      </w:r>
      <w:r w:rsidRPr="00694CA4">
        <w:rPr>
          <w:rFonts w:cs="Arial"/>
        </w:rPr>
        <w:t>date with legislation, case law and policies and procedures and undertake appropriate training</w:t>
      </w:r>
    </w:p>
    <w:p w:rsidR="00591E73" w:rsidRDefault="00591E73" w:rsidP="00694CA4">
      <w:pPr>
        <w:spacing w:before="100" w:beforeAutospacing="1" w:after="100" w:afterAutospacing="1"/>
        <w:outlineLvl w:val="0"/>
        <w:rPr>
          <w:rFonts w:cs="Arial"/>
          <w:b/>
          <w:u w:val="single"/>
        </w:rPr>
      </w:pPr>
      <w:r w:rsidRPr="00694CA4">
        <w:rPr>
          <w:rFonts w:cs="Arial"/>
          <w:b/>
          <w:u w:val="single"/>
        </w:rPr>
        <w:t>Person Specification</w:t>
      </w:r>
    </w:p>
    <w:p w:rsidR="007F5975" w:rsidRPr="00EC16D5" w:rsidRDefault="007F5975" w:rsidP="00694CA4">
      <w:pPr>
        <w:spacing w:before="100" w:beforeAutospacing="1" w:after="100" w:afterAutospacing="1"/>
        <w:outlineLvl w:val="0"/>
        <w:rPr>
          <w:rFonts w:cs="Arial"/>
          <w:b/>
          <w:color w:val="000000" w:themeColor="text1"/>
          <w:u w:val="single"/>
        </w:rPr>
      </w:pPr>
      <w:r w:rsidRPr="00EC16D5">
        <w:rPr>
          <w:rFonts w:cs="Arial"/>
          <w:b/>
          <w:color w:val="000000" w:themeColor="text1"/>
          <w:u w:val="single"/>
        </w:rPr>
        <w:t>Essential</w:t>
      </w:r>
    </w:p>
    <w:p w:rsidR="00AD1F2E" w:rsidRDefault="00AD1F2E" w:rsidP="00591E73">
      <w:pPr>
        <w:numPr>
          <w:ilvl w:val="0"/>
          <w:numId w:val="7"/>
        </w:numPr>
        <w:spacing w:before="100" w:beforeAutospacing="1" w:after="100" w:afterAutospacing="1"/>
        <w:rPr>
          <w:rFonts w:cs="Arial"/>
        </w:rPr>
      </w:pPr>
      <w:r>
        <w:rPr>
          <w:rFonts w:cs="Arial"/>
        </w:rPr>
        <w:t>Change Management</w:t>
      </w:r>
    </w:p>
    <w:p w:rsidR="00591E73" w:rsidRPr="0036661D" w:rsidRDefault="00053D53" w:rsidP="00591E73">
      <w:pPr>
        <w:numPr>
          <w:ilvl w:val="0"/>
          <w:numId w:val="7"/>
        </w:numPr>
        <w:spacing w:before="100" w:beforeAutospacing="1" w:after="100" w:afterAutospacing="1"/>
        <w:rPr>
          <w:rFonts w:cs="Arial"/>
        </w:rPr>
      </w:pPr>
      <w:bookmarkStart w:id="0" w:name="_GoBack"/>
      <w:bookmarkEnd w:id="0"/>
      <w:r w:rsidRPr="00694CA4">
        <w:rPr>
          <w:rFonts w:cs="Arial"/>
        </w:rPr>
        <w:t>Experience of</w:t>
      </w:r>
      <w:r w:rsidR="0036661D">
        <w:rPr>
          <w:rFonts w:cs="Arial"/>
        </w:rPr>
        <w:t xml:space="preserve"> leading</w:t>
      </w:r>
      <w:r w:rsidRPr="0036661D">
        <w:rPr>
          <w:rFonts w:cs="Arial"/>
        </w:rPr>
        <w:t xml:space="preserve">, </w:t>
      </w:r>
      <w:r w:rsidR="00591E73" w:rsidRPr="0036661D">
        <w:rPr>
          <w:rFonts w:cs="Arial"/>
        </w:rPr>
        <w:t>superv</w:t>
      </w:r>
      <w:r w:rsidR="00844981" w:rsidRPr="0036661D">
        <w:rPr>
          <w:rFonts w:cs="Arial"/>
        </w:rPr>
        <w:t xml:space="preserve">ising </w:t>
      </w:r>
      <w:r w:rsidRPr="0036661D">
        <w:rPr>
          <w:rFonts w:cs="Arial"/>
        </w:rPr>
        <w:t>and developing teams and individuals</w:t>
      </w:r>
      <w:r w:rsidR="00EA1D4A" w:rsidRPr="0036661D">
        <w:rPr>
          <w:rFonts w:cs="Arial"/>
        </w:rPr>
        <w:t>.</w:t>
      </w:r>
      <w:r w:rsidRPr="0036661D">
        <w:rPr>
          <w:rFonts w:cs="Arial"/>
        </w:rPr>
        <w:t xml:space="preserve"> </w:t>
      </w:r>
    </w:p>
    <w:p w:rsidR="00E66D17" w:rsidRPr="0036661D" w:rsidRDefault="0036661D" w:rsidP="00591E73">
      <w:pPr>
        <w:numPr>
          <w:ilvl w:val="0"/>
          <w:numId w:val="7"/>
        </w:numPr>
        <w:spacing w:before="100" w:beforeAutospacing="1" w:after="100" w:afterAutospacing="1"/>
        <w:rPr>
          <w:rFonts w:cs="Arial"/>
        </w:rPr>
      </w:pPr>
      <w:r>
        <w:rPr>
          <w:rFonts w:cs="Arial"/>
        </w:rPr>
        <w:t>E</w:t>
      </w:r>
      <w:r w:rsidR="00E66D17" w:rsidRPr="0036661D">
        <w:rPr>
          <w:rFonts w:cs="Arial"/>
        </w:rPr>
        <w:t xml:space="preserve">xperience </w:t>
      </w:r>
      <w:r>
        <w:rPr>
          <w:rFonts w:cs="Arial"/>
        </w:rPr>
        <w:t>of delivering service in an advice giving organisation.</w:t>
      </w:r>
    </w:p>
    <w:p w:rsidR="00591E73" w:rsidRPr="00694CA4" w:rsidRDefault="00591E73" w:rsidP="00591E73">
      <w:pPr>
        <w:numPr>
          <w:ilvl w:val="0"/>
          <w:numId w:val="7"/>
        </w:numPr>
        <w:spacing w:before="100" w:beforeAutospacing="1" w:after="100" w:afterAutospacing="1"/>
        <w:rPr>
          <w:rFonts w:cs="Arial"/>
        </w:rPr>
      </w:pPr>
      <w:r w:rsidRPr="00694CA4">
        <w:rPr>
          <w:rFonts w:cs="Arial"/>
        </w:rPr>
        <w:t>Ability to give and receive feedback objectively and sensitively and a willingne</w:t>
      </w:r>
      <w:r w:rsidR="00844981" w:rsidRPr="00694CA4">
        <w:rPr>
          <w:rFonts w:cs="Arial"/>
        </w:rPr>
        <w:t>ss to challenge constructively</w:t>
      </w:r>
      <w:r w:rsidR="00171971">
        <w:rPr>
          <w:rFonts w:cs="Arial"/>
        </w:rPr>
        <w:t>.</w:t>
      </w:r>
    </w:p>
    <w:p w:rsidR="00591E73" w:rsidRPr="00694CA4" w:rsidRDefault="00591E73" w:rsidP="00591E73">
      <w:pPr>
        <w:numPr>
          <w:ilvl w:val="0"/>
          <w:numId w:val="7"/>
        </w:numPr>
        <w:spacing w:before="100" w:beforeAutospacing="1" w:after="100" w:afterAutospacing="1"/>
        <w:rPr>
          <w:rFonts w:cs="Arial"/>
        </w:rPr>
      </w:pPr>
      <w:r w:rsidRPr="00694CA4">
        <w:rPr>
          <w:rFonts w:cs="Arial"/>
        </w:rPr>
        <w:t xml:space="preserve">Ability to monitor and maintain own standards </w:t>
      </w:r>
      <w:r w:rsidR="00171971">
        <w:rPr>
          <w:rFonts w:cs="Arial"/>
        </w:rPr>
        <w:t xml:space="preserve">of work </w:t>
      </w:r>
      <w:r w:rsidRPr="00694CA4">
        <w:rPr>
          <w:rFonts w:cs="Arial"/>
        </w:rPr>
        <w:t>and those of others</w:t>
      </w:r>
      <w:r w:rsidR="00171971">
        <w:rPr>
          <w:rFonts w:cs="Arial"/>
        </w:rPr>
        <w:t>.</w:t>
      </w:r>
      <w:r w:rsidRPr="00694CA4">
        <w:rPr>
          <w:rFonts w:cs="Arial"/>
        </w:rPr>
        <w:t xml:space="preserve"> </w:t>
      </w:r>
    </w:p>
    <w:p w:rsidR="00591E73" w:rsidRPr="00694CA4" w:rsidRDefault="00591E73" w:rsidP="00591E73">
      <w:pPr>
        <w:numPr>
          <w:ilvl w:val="0"/>
          <w:numId w:val="7"/>
        </w:numPr>
        <w:spacing w:before="100" w:beforeAutospacing="1" w:after="100" w:afterAutospacing="1"/>
        <w:rPr>
          <w:rFonts w:cs="Arial"/>
        </w:rPr>
      </w:pPr>
      <w:r w:rsidRPr="00694CA4">
        <w:rPr>
          <w:rFonts w:cs="Arial"/>
        </w:rPr>
        <w:t xml:space="preserve">Effective communication </w:t>
      </w:r>
      <w:r w:rsidR="00844981" w:rsidRPr="00694CA4">
        <w:rPr>
          <w:rFonts w:cs="Arial"/>
        </w:rPr>
        <w:t>and presentation skills</w:t>
      </w:r>
      <w:r w:rsidR="00171971">
        <w:rPr>
          <w:rFonts w:cs="Arial"/>
        </w:rPr>
        <w:t>.</w:t>
      </w:r>
    </w:p>
    <w:p w:rsidR="009C7EA6" w:rsidRPr="00694CA4" w:rsidRDefault="009C7EA6" w:rsidP="009C7EA6">
      <w:pPr>
        <w:numPr>
          <w:ilvl w:val="0"/>
          <w:numId w:val="7"/>
        </w:numPr>
        <w:spacing w:before="100" w:beforeAutospacing="1" w:after="100" w:afterAutospacing="1"/>
        <w:rPr>
          <w:rFonts w:cs="Arial"/>
        </w:rPr>
      </w:pPr>
      <w:r w:rsidRPr="00694CA4">
        <w:rPr>
          <w:rFonts w:cs="Arial"/>
        </w:rPr>
        <w:t xml:space="preserve">Understanding of the </w:t>
      </w:r>
      <w:r w:rsidR="00171971">
        <w:rPr>
          <w:rFonts w:cs="Arial"/>
        </w:rPr>
        <w:t xml:space="preserve">social/economic </w:t>
      </w:r>
      <w:r w:rsidRPr="00694CA4">
        <w:rPr>
          <w:rFonts w:cs="Arial"/>
        </w:rPr>
        <w:t>issues affecting society and their implications for</w:t>
      </w:r>
      <w:r w:rsidR="00844981" w:rsidRPr="00694CA4">
        <w:rPr>
          <w:rFonts w:cs="Arial"/>
        </w:rPr>
        <w:t xml:space="preserve"> clients and </w:t>
      </w:r>
      <w:r w:rsidR="00171971">
        <w:rPr>
          <w:rFonts w:cs="Arial"/>
        </w:rPr>
        <w:t xml:space="preserve">CAB </w:t>
      </w:r>
      <w:r w:rsidR="00844981" w:rsidRPr="00694CA4">
        <w:rPr>
          <w:rFonts w:cs="Arial"/>
        </w:rPr>
        <w:t>service provision</w:t>
      </w:r>
      <w:r w:rsidR="00171971">
        <w:rPr>
          <w:rFonts w:cs="Arial"/>
        </w:rPr>
        <w:t>.</w:t>
      </w:r>
    </w:p>
    <w:p w:rsidR="00844981" w:rsidRPr="00694CA4" w:rsidRDefault="009C7EA6" w:rsidP="009C7EA6">
      <w:pPr>
        <w:numPr>
          <w:ilvl w:val="0"/>
          <w:numId w:val="7"/>
        </w:numPr>
        <w:spacing w:before="100" w:beforeAutospacing="1" w:after="100" w:afterAutospacing="1"/>
        <w:rPr>
          <w:rFonts w:cs="Arial"/>
        </w:rPr>
      </w:pPr>
      <w:r w:rsidRPr="00694CA4">
        <w:rPr>
          <w:rFonts w:cs="Arial"/>
        </w:rPr>
        <w:t>Flexible approach and willing</w:t>
      </w:r>
      <w:r w:rsidR="00844981" w:rsidRPr="00694CA4">
        <w:rPr>
          <w:rFonts w:cs="Arial"/>
        </w:rPr>
        <w:t>ness to work as part of a team</w:t>
      </w:r>
      <w:r w:rsidR="00171971">
        <w:rPr>
          <w:rFonts w:cs="Arial"/>
        </w:rPr>
        <w:t>.</w:t>
      </w:r>
    </w:p>
    <w:p w:rsidR="007F5975" w:rsidRPr="007F5975" w:rsidRDefault="009C7EA6" w:rsidP="007F5975">
      <w:pPr>
        <w:numPr>
          <w:ilvl w:val="0"/>
          <w:numId w:val="7"/>
        </w:numPr>
        <w:spacing w:before="100" w:beforeAutospacing="1" w:after="100" w:afterAutospacing="1"/>
        <w:rPr>
          <w:rFonts w:cs="Arial"/>
        </w:rPr>
      </w:pPr>
      <w:r w:rsidRPr="00694CA4">
        <w:rPr>
          <w:rFonts w:cs="Arial"/>
        </w:rPr>
        <w:t>Ability to research, analyse an</w:t>
      </w:r>
      <w:r w:rsidR="00844981" w:rsidRPr="00694CA4">
        <w:rPr>
          <w:rFonts w:cs="Arial"/>
        </w:rPr>
        <w:t>d interpret complex information</w:t>
      </w:r>
      <w:r w:rsidR="00171971">
        <w:rPr>
          <w:rFonts w:cs="Arial"/>
        </w:rPr>
        <w:t>.</w:t>
      </w:r>
    </w:p>
    <w:p w:rsidR="009C7EA6" w:rsidRPr="00694CA4" w:rsidRDefault="009C7EA6" w:rsidP="009C7EA6">
      <w:pPr>
        <w:numPr>
          <w:ilvl w:val="0"/>
          <w:numId w:val="7"/>
        </w:numPr>
        <w:spacing w:before="100" w:beforeAutospacing="1" w:after="100" w:afterAutospacing="1"/>
        <w:rPr>
          <w:rFonts w:cs="Arial"/>
        </w:rPr>
      </w:pPr>
      <w:r w:rsidRPr="00694CA4">
        <w:rPr>
          <w:rFonts w:cs="Arial"/>
        </w:rPr>
        <w:t>Ability to use Information and Communicatio</w:t>
      </w:r>
      <w:r w:rsidR="00844981" w:rsidRPr="00694CA4">
        <w:rPr>
          <w:rFonts w:cs="Arial"/>
        </w:rPr>
        <w:t>ns technology in the work place</w:t>
      </w:r>
      <w:r w:rsidR="00171971">
        <w:rPr>
          <w:rFonts w:cs="Arial"/>
        </w:rPr>
        <w:t>.</w:t>
      </w:r>
    </w:p>
    <w:p w:rsidR="006C14B7" w:rsidRDefault="009C7EA6" w:rsidP="006C14B7">
      <w:pPr>
        <w:numPr>
          <w:ilvl w:val="0"/>
          <w:numId w:val="7"/>
        </w:numPr>
        <w:spacing w:before="100" w:beforeAutospacing="1" w:after="100" w:afterAutospacing="1"/>
        <w:rPr>
          <w:rFonts w:cs="Arial"/>
        </w:rPr>
      </w:pPr>
      <w:r w:rsidRPr="00694CA4">
        <w:rPr>
          <w:rFonts w:cs="Arial"/>
        </w:rPr>
        <w:t>Awareness of the potential role of ICT in advice giving and service delivery</w:t>
      </w:r>
      <w:r w:rsidR="00171971">
        <w:rPr>
          <w:rFonts w:cs="Arial"/>
        </w:rPr>
        <w:t>.</w:t>
      </w:r>
    </w:p>
    <w:p w:rsidR="007F5975" w:rsidRPr="00EC16D5" w:rsidRDefault="007F5975" w:rsidP="007F5975">
      <w:pPr>
        <w:spacing w:before="100" w:beforeAutospacing="1" w:after="100" w:afterAutospacing="1"/>
        <w:rPr>
          <w:rFonts w:cs="Arial"/>
          <w:b/>
          <w:color w:val="000000" w:themeColor="text1"/>
          <w:u w:val="single"/>
        </w:rPr>
      </w:pPr>
      <w:r w:rsidRPr="00EC16D5">
        <w:rPr>
          <w:rFonts w:cs="Arial"/>
          <w:b/>
          <w:color w:val="000000" w:themeColor="text1"/>
          <w:u w:val="single"/>
        </w:rPr>
        <w:t>Desirable</w:t>
      </w:r>
    </w:p>
    <w:p w:rsidR="007F5975" w:rsidRPr="00EC16D5" w:rsidRDefault="007F5975" w:rsidP="007F5975">
      <w:pPr>
        <w:numPr>
          <w:ilvl w:val="0"/>
          <w:numId w:val="18"/>
        </w:numPr>
        <w:spacing w:before="100" w:beforeAutospacing="1" w:after="100" w:afterAutospacing="1"/>
        <w:rPr>
          <w:rFonts w:cs="Arial"/>
          <w:color w:val="000000" w:themeColor="text1"/>
        </w:rPr>
      </w:pPr>
      <w:r w:rsidRPr="00EC16D5">
        <w:rPr>
          <w:rFonts w:cs="Arial"/>
          <w:color w:val="000000" w:themeColor="text1"/>
        </w:rPr>
        <w:t>Project management experience</w:t>
      </w:r>
    </w:p>
    <w:p w:rsidR="007F5975" w:rsidRPr="00EC16D5" w:rsidRDefault="007F5975" w:rsidP="007F5975">
      <w:pPr>
        <w:numPr>
          <w:ilvl w:val="0"/>
          <w:numId w:val="18"/>
        </w:numPr>
        <w:spacing w:before="100" w:beforeAutospacing="1" w:after="100" w:afterAutospacing="1"/>
        <w:rPr>
          <w:rFonts w:cs="Arial"/>
          <w:color w:val="000000" w:themeColor="text1"/>
        </w:rPr>
      </w:pPr>
      <w:r w:rsidRPr="00EC16D5">
        <w:rPr>
          <w:rFonts w:cs="Arial"/>
          <w:color w:val="000000" w:themeColor="text1"/>
        </w:rPr>
        <w:t>Understanding of local government</w:t>
      </w:r>
    </w:p>
    <w:sectPr w:rsidR="007F5975" w:rsidRPr="00EC16D5" w:rsidSect="00E85CE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2A3" w:rsidRDefault="005A62A3">
      <w:r>
        <w:separator/>
      </w:r>
    </w:p>
  </w:endnote>
  <w:endnote w:type="continuationSeparator" w:id="0">
    <w:p w:rsidR="005A62A3" w:rsidRDefault="005A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2A3" w:rsidRDefault="005A62A3">
      <w:r>
        <w:separator/>
      </w:r>
    </w:p>
  </w:footnote>
  <w:footnote w:type="continuationSeparator" w:id="0">
    <w:p w:rsidR="005A62A3" w:rsidRDefault="005A6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F1720"/>
    <w:multiLevelType w:val="hybridMultilevel"/>
    <w:tmpl w:val="3BD49AC8"/>
    <w:lvl w:ilvl="0" w:tplc="2E8E5240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230B"/>
    <w:multiLevelType w:val="hybridMultilevel"/>
    <w:tmpl w:val="A888107E"/>
    <w:lvl w:ilvl="0" w:tplc="2E8E5240">
      <w:start w:val="1"/>
      <w:numFmt w:val="bullet"/>
      <w:lvlText w:val=""/>
      <w:lvlJc w:val="left"/>
      <w:pPr>
        <w:tabs>
          <w:tab w:val="num" w:pos="714"/>
        </w:tabs>
        <w:ind w:left="1071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5F75973"/>
    <w:multiLevelType w:val="hybridMultilevel"/>
    <w:tmpl w:val="C6DA1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D7E1C"/>
    <w:multiLevelType w:val="hybridMultilevel"/>
    <w:tmpl w:val="A6720A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15575"/>
    <w:multiLevelType w:val="hybridMultilevel"/>
    <w:tmpl w:val="137A97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C10CC"/>
    <w:multiLevelType w:val="hybridMultilevel"/>
    <w:tmpl w:val="0BF29104"/>
    <w:lvl w:ilvl="0" w:tplc="26201342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/>
      </w:rPr>
    </w:lvl>
    <w:lvl w:ilvl="1" w:tplc="D02CA2DA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  <w:b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42680"/>
    <w:multiLevelType w:val="hybridMultilevel"/>
    <w:tmpl w:val="F6941950"/>
    <w:lvl w:ilvl="0" w:tplc="3842892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5BFE74C0">
      <w:start w:val="1"/>
      <w:numFmt w:val="bullet"/>
      <w:lvlText w:val=""/>
      <w:lvlJc w:val="left"/>
      <w:pPr>
        <w:tabs>
          <w:tab w:val="num" w:pos="1080"/>
        </w:tabs>
        <w:ind w:left="1437" w:hanging="357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268B4"/>
    <w:multiLevelType w:val="hybridMultilevel"/>
    <w:tmpl w:val="30161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10940"/>
    <w:multiLevelType w:val="hybridMultilevel"/>
    <w:tmpl w:val="F4E23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F033B"/>
    <w:multiLevelType w:val="hybridMultilevel"/>
    <w:tmpl w:val="72A49A88"/>
    <w:lvl w:ilvl="0" w:tplc="1504C22A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0657BE"/>
    <w:multiLevelType w:val="hybridMultilevel"/>
    <w:tmpl w:val="DB92331C"/>
    <w:lvl w:ilvl="0" w:tplc="EBD4A3F0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B0FBD"/>
    <w:multiLevelType w:val="hybridMultilevel"/>
    <w:tmpl w:val="D1C62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35839"/>
    <w:multiLevelType w:val="hybridMultilevel"/>
    <w:tmpl w:val="796EE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920AB"/>
    <w:multiLevelType w:val="hybridMultilevel"/>
    <w:tmpl w:val="5D527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E2CA8"/>
    <w:multiLevelType w:val="hybridMultilevel"/>
    <w:tmpl w:val="73EE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D705B"/>
    <w:multiLevelType w:val="hybridMultilevel"/>
    <w:tmpl w:val="4DA2BD64"/>
    <w:lvl w:ilvl="0" w:tplc="AF3E745E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C3B79"/>
    <w:multiLevelType w:val="hybridMultilevel"/>
    <w:tmpl w:val="90B03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6436B"/>
    <w:multiLevelType w:val="hybridMultilevel"/>
    <w:tmpl w:val="09CEA16C"/>
    <w:lvl w:ilvl="0" w:tplc="28A24FFA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E7A47"/>
    <w:multiLevelType w:val="hybridMultilevel"/>
    <w:tmpl w:val="82CC38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CB37C3"/>
    <w:multiLevelType w:val="hybridMultilevel"/>
    <w:tmpl w:val="FF620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02CA2DA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  <w:b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72FFB"/>
    <w:multiLevelType w:val="hybridMultilevel"/>
    <w:tmpl w:val="3D4C0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B577A"/>
    <w:multiLevelType w:val="hybridMultilevel"/>
    <w:tmpl w:val="EF48488A"/>
    <w:lvl w:ilvl="0" w:tplc="DAFC83A0">
      <w:numFmt w:val="bullet"/>
      <w:lvlText w:val="-"/>
      <w:lvlJc w:val="left"/>
      <w:pPr>
        <w:tabs>
          <w:tab w:val="num" w:pos="720"/>
        </w:tabs>
        <w:ind w:left="720" w:hanging="6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15"/>
  </w:num>
  <w:num w:numId="6">
    <w:abstractNumId w:val="9"/>
  </w:num>
  <w:num w:numId="7">
    <w:abstractNumId w:val="10"/>
  </w:num>
  <w:num w:numId="8">
    <w:abstractNumId w:val="17"/>
  </w:num>
  <w:num w:numId="9">
    <w:abstractNumId w:val="3"/>
  </w:num>
  <w:num w:numId="10">
    <w:abstractNumId w:val="7"/>
  </w:num>
  <w:num w:numId="11">
    <w:abstractNumId w:val="12"/>
  </w:num>
  <w:num w:numId="12">
    <w:abstractNumId w:val="19"/>
  </w:num>
  <w:num w:numId="13">
    <w:abstractNumId w:val="11"/>
  </w:num>
  <w:num w:numId="14">
    <w:abstractNumId w:val="21"/>
  </w:num>
  <w:num w:numId="15">
    <w:abstractNumId w:val="4"/>
  </w:num>
  <w:num w:numId="16">
    <w:abstractNumId w:val="2"/>
  </w:num>
  <w:num w:numId="17">
    <w:abstractNumId w:val="13"/>
  </w:num>
  <w:num w:numId="18">
    <w:abstractNumId w:val="16"/>
  </w:num>
  <w:num w:numId="19">
    <w:abstractNumId w:val="14"/>
  </w:num>
  <w:num w:numId="20">
    <w:abstractNumId w:val="20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73"/>
    <w:rsid w:val="0002007F"/>
    <w:rsid w:val="00021B81"/>
    <w:rsid w:val="00033971"/>
    <w:rsid w:val="000469CC"/>
    <w:rsid w:val="00053119"/>
    <w:rsid w:val="00053D53"/>
    <w:rsid w:val="00061767"/>
    <w:rsid w:val="000870E7"/>
    <w:rsid w:val="000D55DD"/>
    <w:rsid w:val="00132D95"/>
    <w:rsid w:val="001432B4"/>
    <w:rsid w:val="00171971"/>
    <w:rsid w:val="0018313E"/>
    <w:rsid w:val="001B4916"/>
    <w:rsid w:val="001D2B00"/>
    <w:rsid w:val="00211AE5"/>
    <w:rsid w:val="00256C19"/>
    <w:rsid w:val="00266DB1"/>
    <w:rsid w:val="0030224A"/>
    <w:rsid w:val="003433E1"/>
    <w:rsid w:val="00343411"/>
    <w:rsid w:val="0036661D"/>
    <w:rsid w:val="0037475E"/>
    <w:rsid w:val="003A6AAD"/>
    <w:rsid w:val="003D23FF"/>
    <w:rsid w:val="003F2F77"/>
    <w:rsid w:val="00423234"/>
    <w:rsid w:val="0044412F"/>
    <w:rsid w:val="00445BA2"/>
    <w:rsid w:val="00452C17"/>
    <w:rsid w:val="0045314F"/>
    <w:rsid w:val="0046136A"/>
    <w:rsid w:val="00482F6C"/>
    <w:rsid w:val="00496AD6"/>
    <w:rsid w:val="004B6AF5"/>
    <w:rsid w:val="004C57D5"/>
    <w:rsid w:val="004E372E"/>
    <w:rsid w:val="004E3C66"/>
    <w:rsid w:val="00541AFA"/>
    <w:rsid w:val="00591E73"/>
    <w:rsid w:val="005A62A3"/>
    <w:rsid w:val="0065034B"/>
    <w:rsid w:val="00660606"/>
    <w:rsid w:val="00694CA4"/>
    <w:rsid w:val="006C14B7"/>
    <w:rsid w:val="00761BD7"/>
    <w:rsid w:val="007B1657"/>
    <w:rsid w:val="007D7B3E"/>
    <w:rsid w:val="007F5975"/>
    <w:rsid w:val="00810FF8"/>
    <w:rsid w:val="00811DB1"/>
    <w:rsid w:val="0081512E"/>
    <w:rsid w:val="00815B6F"/>
    <w:rsid w:val="008161AF"/>
    <w:rsid w:val="0082517F"/>
    <w:rsid w:val="00837D68"/>
    <w:rsid w:val="00840359"/>
    <w:rsid w:val="00844981"/>
    <w:rsid w:val="0088151A"/>
    <w:rsid w:val="008869CC"/>
    <w:rsid w:val="009C7EA6"/>
    <w:rsid w:val="009D299F"/>
    <w:rsid w:val="00A7367D"/>
    <w:rsid w:val="00A9509A"/>
    <w:rsid w:val="00AA4F7C"/>
    <w:rsid w:val="00AD1F2E"/>
    <w:rsid w:val="00AD64C6"/>
    <w:rsid w:val="00B85165"/>
    <w:rsid w:val="00BB3C8C"/>
    <w:rsid w:val="00BC1D0D"/>
    <w:rsid w:val="00BC2FB3"/>
    <w:rsid w:val="00BC7F1D"/>
    <w:rsid w:val="00C85A9E"/>
    <w:rsid w:val="00C90B69"/>
    <w:rsid w:val="00C95905"/>
    <w:rsid w:val="00CF1615"/>
    <w:rsid w:val="00D24861"/>
    <w:rsid w:val="00D72902"/>
    <w:rsid w:val="00D842F2"/>
    <w:rsid w:val="00DC0CDA"/>
    <w:rsid w:val="00DC660B"/>
    <w:rsid w:val="00DE29D2"/>
    <w:rsid w:val="00DF4EC5"/>
    <w:rsid w:val="00E17936"/>
    <w:rsid w:val="00E463D7"/>
    <w:rsid w:val="00E6524E"/>
    <w:rsid w:val="00E66D17"/>
    <w:rsid w:val="00E85CE3"/>
    <w:rsid w:val="00EA1D4A"/>
    <w:rsid w:val="00EB444A"/>
    <w:rsid w:val="00EC16D5"/>
    <w:rsid w:val="00ED5FB8"/>
    <w:rsid w:val="00F119BF"/>
    <w:rsid w:val="00F23E94"/>
    <w:rsid w:val="00F6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881C9B-FAC8-4678-91D1-80602C0E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E73"/>
    <w:rPr>
      <w:rFonts w:ascii="Arial" w:hAnsi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49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49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4412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E372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9812C-8EE2-4E82-B189-129B1D54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Advice Manager</vt:lpstr>
    </vt:vector>
  </TitlesOfParts>
  <Company/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Manager</dc:title>
  <dc:creator>Berenice Rance</dc:creator>
  <cp:lastModifiedBy>Rachel Page</cp:lastModifiedBy>
  <cp:revision>4</cp:revision>
  <cp:lastPrinted>2018-05-29T11:16:00Z</cp:lastPrinted>
  <dcterms:created xsi:type="dcterms:W3CDTF">2018-05-31T08:30:00Z</dcterms:created>
  <dcterms:modified xsi:type="dcterms:W3CDTF">2018-05-31T08:35:00Z</dcterms:modified>
</cp:coreProperties>
</file>